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1BB" w:rsidRPr="008F3640" w:rsidRDefault="00684894">
      <w:pPr>
        <w:rPr>
          <w:b/>
          <w:bCs/>
          <w:sz w:val="26"/>
          <w:szCs w:val="26"/>
        </w:rPr>
      </w:pPr>
      <w:bookmarkStart w:id="0" w:name="_GoBack"/>
      <w:bookmarkEnd w:id="0"/>
      <w:r>
        <w:rPr>
          <w:noProof/>
          <w:lang w:eastAsia="uk-UA"/>
        </w:rPr>
        <w:drawing>
          <wp:inline distT="0" distB="0" distL="0" distR="0">
            <wp:extent cx="6419850" cy="90862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б.png"/>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419850" cy="9086215"/>
                    </a:xfrm>
                    <a:prstGeom prst="rect">
                      <a:avLst/>
                    </a:prstGeom>
                  </pic:spPr>
                </pic:pic>
              </a:graphicData>
            </a:graphic>
          </wp:inline>
        </w:drawing>
      </w:r>
      <w:r w:rsidR="001471BB" w:rsidRPr="008F3640">
        <w:br w:type="page"/>
      </w:r>
    </w:p>
    <w:p w:rsidR="00175DC4" w:rsidRPr="008F3640" w:rsidRDefault="00175DC4" w:rsidP="00175DC4">
      <w:pPr>
        <w:pStyle w:val="a6"/>
      </w:pPr>
      <w:r w:rsidRPr="008F3640">
        <w:lastRenderedPageBreak/>
        <w:t>ПРЕАМБУЛА</w:t>
      </w:r>
    </w:p>
    <w:p w:rsidR="00175DC4" w:rsidRPr="008F3640" w:rsidRDefault="00175DC4" w:rsidP="00175DC4">
      <w:pPr>
        <w:pStyle w:val="a6"/>
      </w:pPr>
    </w:p>
    <w:p w:rsidR="00175DC4" w:rsidRPr="008F3640" w:rsidRDefault="001471BB" w:rsidP="00373220">
      <w:pPr>
        <w:pStyle w:val="a3"/>
        <w:tabs>
          <w:tab w:val="left" w:pos="993"/>
        </w:tabs>
        <w:ind w:firstLine="709"/>
        <w:rPr>
          <w:sz w:val="28"/>
          <w:szCs w:val="28"/>
        </w:rPr>
      </w:pPr>
      <w:r w:rsidRPr="008F3640">
        <w:rPr>
          <w:sz w:val="28"/>
          <w:szCs w:val="28"/>
        </w:rPr>
        <w:t>Р</w:t>
      </w:r>
      <w:r w:rsidR="00175DC4" w:rsidRPr="008F3640">
        <w:rPr>
          <w:sz w:val="28"/>
          <w:szCs w:val="28"/>
        </w:rPr>
        <w:t>обоч</w:t>
      </w:r>
      <w:r w:rsidRPr="008F3640">
        <w:rPr>
          <w:sz w:val="28"/>
          <w:szCs w:val="28"/>
        </w:rPr>
        <w:t>а</w:t>
      </w:r>
      <w:r w:rsidR="00175DC4" w:rsidRPr="008F3640">
        <w:rPr>
          <w:sz w:val="28"/>
          <w:szCs w:val="28"/>
        </w:rPr>
        <w:t xml:space="preserve"> груп</w:t>
      </w:r>
      <w:r w:rsidRPr="008F3640">
        <w:rPr>
          <w:sz w:val="28"/>
          <w:szCs w:val="28"/>
        </w:rPr>
        <w:t>а</w:t>
      </w:r>
      <w:r w:rsidR="00175DC4" w:rsidRPr="008F3640">
        <w:rPr>
          <w:sz w:val="28"/>
          <w:szCs w:val="28"/>
        </w:rPr>
        <w:t xml:space="preserve"> освітньої програми:</w:t>
      </w:r>
    </w:p>
    <w:p w:rsidR="00175DC4" w:rsidRPr="008F3640" w:rsidRDefault="00175DC4" w:rsidP="00373220">
      <w:pPr>
        <w:pStyle w:val="a3"/>
        <w:tabs>
          <w:tab w:val="left" w:pos="993"/>
        </w:tabs>
        <w:ind w:firstLine="709"/>
        <w:jc w:val="both"/>
        <w:rPr>
          <w:sz w:val="28"/>
          <w:szCs w:val="28"/>
        </w:rPr>
      </w:pPr>
      <w:r w:rsidRPr="008F3640">
        <w:rPr>
          <w:sz w:val="28"/>
          <w:szCs w:val="28"/>
        </w:rPr>
        <w:t>Давидова Оксана Юріївна, завідувач кафедри готельного і ресторанного бізнесу, доктор економічних наук, професор</w:t>
      </w:r>
      <w:r w:rsidR="001471BB" w:rsidRPr="008F3640">
        <w:rPr>
          <w:sz w:val="28"/>
          <w:szCs w:val="28"/>
        </w:rPr>
        <w:t xml:space="preserve"> – гарант освітньої програми</w:t>
      </w:r>
      <w:r w:rsidRPr="008F3640">
        <w:rPr>
          <w:sz w:val="28"/>
          <w:szCs w:val="28"/>
        </w:rPr>
        <w:t>.</w:t>
      </w:r>
    </w:p>
    <w:p w:rsidR="00175DC4" w:rsidRPr="008F3640" w:rsidRDefault="004A392D" w:rsidP="00373220">
      <w:pPr>
        <w:tabs>
          <w:tab w:val="left" w:pos="199"/>
          <w:tab w:val="left" w:pos="378"/>
          <w:tab w:val="left" w:pos="993"/>
        </w:tabs>
        <w:suppressAutoHyphens/>
        <w:autoSpaceDE/>
        <w:autoSpaceDN/>
        <w:ind w:firstLine="709"/>
        <w:contextualSpacing/>
        <w:jc w:val="both"/>
        <w:rPr>
          <w:sz w:val="28"/>
          <w:szCs w:val="28"/>
        </w:rPr>
      </w:pPr>
      <w:r>
        <w:rPr>
          <w:sz w:val="28"/>
          <w:szCs w:val="28"/>
        </w:rPr>
        <w:t>Жуков</w:t>
      </w:r>
      <w:r w:rsidR="00A214B7" w:rsidRPr="008F3640">
        <w:rPr>
          <w:sz w:val="28"/>
          <w:szCs w:val="28"/>
        </w:rPr>
        <w:t xml:space="preserve"> В</w:t>
      </w:r>
      <w:r>
        <w:rPr>
          <w:sz w:val="28"/>
          <w:szCs w:val="28"/>
        </w:rPr>
        <w:t>ладлен Валерійович, доцент</w:t>
      </w:r>
      <w:r w:rsidR="00A214B7" w:rsidRPr="008F3640">
        <w:rPr>
          <w:sz w:val="28"/>
          <w:szCs w:val="28"/>
        </w:rPr>
        <w:t xml:space="preserve"> кафедри готельного і ресторанного бізнесу, кандидат економічних наук, доцент</w:t>
      </w:r>
    </w:p>
    <w:p w:rsidR="009C6B3D" w:rsidRPr="00C930FB" w:rsidRDefault="009C6B3D" w:rsidP="009C6B3D">
      <w:pPr>
        <w:tabs>
          <w:tab w:val="left" w:pos="199"/>
          <w:tab w:val="left" w:pos="378"/>
          <w:tab w:val="left" w:pos="993"/>
        </w:tabs>
        <w:suppressAutoHyphens/>
        <w:autoSpaceDE/>
        <w:autoSpaceDN/>
        <w:spacing w:line="360" w:lineRule="exact"/>
        <w:ind w:firstLine="709"/>
        <w:contextualSpacing/>
        <w:jc w:val="both"/>
        <w:rPr>
          <w:sz w:val="28"/>
          <w:szCs w:val="28"/>
        </w:rPr>
      </w:pPr>
      <w:proofErr w:type="spellStart"/>
      <w:r>
        <w:rPr>
          <w:sz w:val="28"/>
          <w:szCs w:val="28"/>
        </w:rPr>
        <w:t>Хаустова</w:t>
      </w:r>
      <w:proofErr w:type="spellEnd"/>
      <w:r w:rsidRPr="00C930FB">
        <w:rPr>
          <w:sz w:val="28"/>
          <w:szCs w:val="28"/>
        </w:rPr>
        <w:t xml:space="preserve"> </w:t>
      </w:r>
      <w:r>
        <w:rPr>
          <w:sz w:val="28"/>
          <w:szCs w:val="28"/>
        </w:rPr>
        <w:t>Тетяна Миколаївна</w:t>
      </w:r>
      <w:r w:rsidRPr="00C930FB">
        <w:rPr>
          <w:sz w:val="28"/>
          <w:szCs w:val="28"/>
        </w:rPr>
        <w:t xml:space="preserve">, </w:t>
      </w:r>
      <w:r>
        <w:rPr>
          <w:sz w:val="28"/>
          <w:szCs w:val="28"/>
        </w:rPr>
        <w:t>доцент</w:t>
      </w:r>
      <w:r w:rsidRPr="00C930FB">
        <w:rPr>
          <w:sz w:val="28"/>
          <w:szCs w:val="28"/>
        </w:rPr>
        <w:t xml:space="preserve"> кафедри готельного і ресторанного бізнесу, кандидат технічних наук.</w:t>
      </w:r>
    </w:p>
    <w:p w:rsidR="009C6B3D" w:rsidRPr="00C930FB" w:rsidRDefault="009C6B3D" w:rsidP="009C6B3D">
      <w:pPr>
        <w:tabs>
          <w:tab w:val="left" w:pos="199"/>
          <w:tab w:val="left" w:pos="378"/>
          <w:tab w:val="left" w:pos="993"/>
        </w:tabs>
        <w:suppressAutoHyphens/>
        <w:autoSpaceDE/>
        <w:autoSpaceDN/>
        <w:spacing w:line="360" w:lineRule="exact"/>
        <w:ind w:firstLine="709"/>
        <w:contextualSpacing/>
        <w:jc w:val="both"/>
        <w:rPr>
          <w:sz w:val="28"/>
          <w:szCs w:val="28"/>
        </w:rPr>
      </w:pPr>
      <w:proofErr w:type="spellStart"/>
      <w:r>
        <w:rPr>
          <w:sz w:val="28"/>
          <w:szCs w:val="28"/>
        </w:rPr>
        <w:t>Подушко</w:t>
      </w:r>
      <w:proofErr w:type="spellEnd"/>
      <w:r>
        <w:rPr>
          <w:sz w:val="28"/>
          <w:szCs w:val="28"/>
        </w:rPr>
        <w:t xml:space="preserve"> Юлія</w:t>
      </w:r>
      <w:r w:rsidRPr="00C930FB">
        <w:rPr>
          <w:sz w:val="28"/>
          <w:szCs w:val="28"/>
        </w:rPr>
        <w:t xml:space="preserve"> </w:t>
      </w:r>
      <w:r w:rsidR="009C0C49">
        <w:rPr>
          <w:sz w:val="28"/>
          <w:szCs w:val="28"/>
        </w:rPr>
        <w:t>Олександрівна</w:t>
      </w:r>
      <w:r w:rsidRPr="00C930FB">
        <w:rPr>
          <w:sz w:val="28"/>
          <w:szCs w:val="28"/>
        </w:rPr>
        <w:t>, здобувач вищої освіти.</w:t>
      </w:r>
    </w:p>
    <w:p w:rsidR="00175DC4" w:rsidRPr="008F3640" w:rsidRDefault="00175DC4" w:rsidP="00373220">
      <w:pPr>
        <w:tabs>
          <w:tab w:val="left" w:pos="199"/>
          <w:tab w:val="left" w:pos="378"/>
          <w:tab w:val="left" w:pos="993"/>
        </w:tabs>
        <w:suppressAutoHyphens/>
        <w:autoSpaceDE/>
        <w:autoSpaceDN/>
        <w:ind w:firstLine="709"/>
        <w:contextualSpacing/>
        <w:jc w:val="both"/>
        <w:rPr>
          <w:sz w:val="28"/>
          <w:szCs w:val="28"/>
        </w:rPr>
      </w:pPr>
      <w:r w:rsidRPr="008F3640">
        <w:rPr>
          <w:sz w:val="28"/>
          <w:szCs w:val="28"/>
        </w:rPr>
        <w:t>Шевченко Аліна Михайлівна, директор ТОВ «ГОТЕЛЬ «КІРОФФ»»</w:t>
      </w:r>
    </w:p>
    <w:p w:rsidR="00175DC4" w:rsidRPr="008F3640" w:rsidRDefault="00175DC4" w:rsidP="00373220">
      <w:pPr>
        <w:pStyle w:val="a3"/>
        <w:tabs>
          <w:tab w:val="left" w:pos="993"/>
        </w:tabs>
        <w:ind w:firstLine="709"/>
        <w:rPr>
          <w:sz w:val="28"/>
          <w:szCs w:val="28"/>
        </w:rPr>
      </w:pPr>
    </w:p>
    <w:p w:rsidR="00F33C55" w:rsidRPr="008F3640" w:rsidRDefault="00F33C55" w:rsidP="00373220">
      <w:pPr>
        <w:pStyle w:val="a3"/>
        <w:tabs>
          <w:tab w:val="left" w:pos="993"/>
        </w:tabs>
        <w:ind w:right="104" w:firstLine="709"/>
        <w:jc w:val="both"/>
        <w:rPr>
          <w:sz w:val="28"/>
          <w:szCs w:val="28"/>
        </w:rPr>
      </w:pPr>
      <w:r w:rsidRPr="008F3640">
        <w:rPr>
          <w:sz w:val="28"/>
          <w:szCs w:val="28"/>
        </w:rPr>
        <w:t>Розглянуто на засіданні кафедри готельно</w:t>
      </w:r>
      <w:r w:rsidR="00641F4D">
        <w:rPr>
          <w:sz w:val="28"/>
          <w:szCs w:val="28"/>
        </w:rPr>
        <w:t xml:space="preserve">го і </w:t>
      </w:r>
      <w:r w:rsidRPr="008F3640">
        <w:rPr>
          <w:sz w:val="28"/>
          <w:szCs w:val="28"/>
        </w:rPr>
        <w:t xml:space="preserve">ресторанного бізнесу, </w:t>
      </w:r>
      <w:r w:rsidR="009F3672" w:rsidRPr="008F3640">
        <w:rPr>
          <w:sz w:val="28"/>
          <w:szCs w:val="28"/>
        </w:rPr>
        <w:t>п</w:t>
      </w:r>
      <w:r w:rsidRPr="008F3640">
        <w:rPr>
          <w:sz w:val="28"/>
          <w:szCs w:val="28"/>
        </w:rPr>
        <w:t xml:space="preserve">ротокол </w:t>
      </w:r>
      <w:r w:rsidR="009F3672" w:rsidRPr="008F3640">
        <w:rPr>
          <w:sz w:val="28"/>
          <w:szCs w:val="28"/>
        </w:rPr>
        <w:t>№ 6 від 16 травня 2022 р</w:t>
      </w:r>
      <w:r w:rsidR="00F40065">
        <w:rPr>
          <w:sz w:val="28"/>
          <w:szCs w:val="28"/>
        </w:rPr>
        <w:t>оку</w:t>
      </w:r>
      <w:r w:rsidRPr="008F3640">
        <w:rPr>
          <w:sz w:val="28"/>
          <w:szCs w:val="28"/>
        </w:rPr>
        <w:t>.</w:t>
      </w:r>
    </w:p>
    <w:p w:rsidR="00F33C55" w:rsidRPr="008F3640" w:rsidRDefault="00F33C55" w:rsidP="00373220">
      <w:pPr>
        <w:pStyle w:val="a3"/>
        <w:tabs>
          <w:tab w:val="left" w:pos="993"/>
        </w:tabs>
        <w:spacing w:before="161"/>
        <w:ind w:right="111" w:firstLine="709"/>
        <w:jc w:val="both"/>
        <w:rPr>
          <w:sz w:val="28"/>
          <w:szCs w:val="28"/>
        </w:rPr>
      </w:pPr>
      <w:r w:rsidRPr="008F3640">
        <w:rPr>
          <w:sz w:val="28"/>
          <w:szCs w:val="28"/>
        </w:rPr>
        <w:t xml:space="preserve">Розглянуто вченою радою факультету Міжнародної економіки та підприємництва, Протокол </w:t>
      </w:r>
      <w:r w:rsidR="00984216">
        <w:rPr>
          <w:sz w:val="28"/>
          <w:szCs w:val="28"/>
        </w:rPr>
        <w:t>№ 3</w:t>
      </w:r>
      <w:r w:rsidRPr="00984216">
        <w:rPr>
          <w:sz w:val="28"/>
          <w:szCs w:val="28"/>
        </w:rPr>
        <w:t xml:space="preserve"> від </w:t>
      </w:r>
      <w:r w:rsidR="00984216">
        <w:rPr>
          <w:sz w:val="28"/>
          <w:szCs w:val="28"/>
        </w:rPr>
        <w:t>18</w:t>
      </w:r>
      <w:r w:rsidR="00F40065">
        <w:rPr>
          <w:sz w:val="28"/>
          <w:szCs w:val="28"/>
        </w:rPr>
        <w:t xml:space="preserve"> травня </w:t>
      </w:r>
      <w:r w:rsidRPr="00984216">
        <w:rPr>
          <w:sz w:val="28"/>
          <w:szCs w:val="28"/>
        </w:rPr>
        <w:t>202</w:t>
      </w:r>
      <w:r w:rsidR="00984216">
        <w:rPr>
          <w:sz w:val="28"/>
          <w:szCs w:val="28"/>
        </w:rPr>
        <w:t>2</w:t>
      </w:r>
      <w:r w:rsidRPr="00984216">
        <w:rPr>
          <w:sz w:val="28"/>
          <w:szCs w:val="28"/>
        </w:rPr>
        <w:t xml:space="preserve"> р</w:t>
      </w:r>
      <w:r w:rsidR="00F40065">
        <w:rPr>
          <w:sz w:val="28"/>
          <w:szCs w:val="28"/>
        </w:rPr>
        <w:t>оку</w:t>
      </w:r>
      <w:r w:rsidRPr="00984216">
        <w:rPr>
          <w:sz w:val="28"/>
          <w:szCs w:val="28"/>
        </w:rPr>
        <w:t>.</w:t>
      </w:r>
    </w:p>
    <w:p w:rsidR="00175DC4" w:rsidRPr="008F3640" w:rsidRDefault="00175DC4" w:rsidP="00373220">
      <w:pPr>
        <w:pStyle w:val="a3"/>
        <w:tabs>
          <w:tab w:val="left" w:pos="993"/>
        </w:tabs>
        <w:ind w:firstLine="709"/>
        <w:rPr>
          <w:sz w:val="28"/>
          <w:szCs w:val="28"/>
        </w:rPr>
      </w:pPr>
    </w:p>
    <w:p w:rsidR="00175DC4" w:rsidRPr="008F3640" w:rsidRDefault="00175DC4" w:rsidP="00373220">
      <w:pPr>
        <w:pStyle w:val="a3"/>
        <w:tabs>
          <w:tab w:val="left" w:pos="993"/>
        </w:tabs>
        <w:spacing w:before="10"/>
        <w:ind w:firstLine="709"/>
        <w:rPr>
          <w:sz w:val="28"/>
          <w:szCs w:val="28"/>
        </w:rPr>
      </w:pPr>
    </w:p>
    <w:p w:rsidR="00175DC4" w:rsidRPr="008F3640" w:rsidRDefault="00175DC4" w:rsidP="00373220">
      <w:pPr>
        <w:pStyle w:val="a3"/>
        <w:tabs>
          <w:tab w:val="left" w:pos="993"/>
        </w:tabs>
        <w:ind w:firstLine="709"/>
        <w:jc w:val="both"/>
        <w:rPr>
          <w:sz w:val="28"/>
          <w:szCs w:val="28"/>
        </w:rPr>
      </w:pPr>
      <w:r w:rsidRPr="008F3640">
        <w:rPr>
          <w:sz w:val="28"/>
          <w:szCs w:val="28"/>
        </w:rPr>
        <w:t xml:space="preserve">Освітня програма </w:t>
      </w:r>
      <w:r w:rsidR="00A214B7" w:rsidRPr="008F3640">
        <w:rPr>
          <w:sz w:val="28"/>
          <w:szCs w:val="28"/>
        </w:rPr>
        <w:t>складена</w:t>
      </w:r>
      <w:r w:rsidRPr="008F3640">
        <w:rPr>
          <w:sz w:val="28"/>
          <w:szCs w:val="28"/>
        </w:rPr>
        <w:t xml:space="preserve"> на підставі:</w:t>
      </w:r>
    </w:p>
    <w:p w:rsidR="006F3EAF" w:rsidRPr="008F3640" w:rsidRDefault="00175DC4" w:rsidP="006F3EAF">
      <w:pPr>
        <w:pStyle w:val="a5"/>
        <w:numPr>
          <w:ilvl w:val="0"/>
          <w:numId w:val="4"/>
        </w:numPr>
        <w:tabs>
          <w:tab w:val="left" w:pos="645"/>
          <w:tab w:val="left" w:pos="993"/>
        </w:tabs>
        <w:ind w:left="0" w:right="110" w:firstLine="709"/>
        <w:jc w:val="both"/>
        <w:rPr>
          <w:sz w:val="28"/>
          <w:szCs w:val="28"/>
        </w:rPr>
      </w:pPr>
      <w:r w:rsidRPr="008F3640">
        <w:rPr>
          <w:sz w:val="28"/>
          <w:szCs w:val="28"/>
        </w:rPr>
        <w:t>Законодавчих та нормативних актів: Законів України «Про освіту», «Про вищу освіту», Національної рамки кваліфікації, Національного класифікатору України: Класифікатор професій (ДК 003:2010).</w:t>
      </w:r>
    </w:p>
    <w:p w:rsidR="006F3EAF" w:rsidRPr="008F3640" w:rsidRDefault="006F3EAF" w:rsidP="006F3EAF">
      <w:pPr>
        <w:pStyle w:val="a5"/>
        <w:numPr>
          <w:ilvl w:val="0"/>
          <w:numId w:val="4"/>
        </w:numPr>
        <w:tabs>
          <w:tab w:val="left" w:pos="645"/>
          <w:tab w:val="left" w:pos="993"/>
        </w:tabs>
        <w:ind w:left="0" w:right="110" w:firstLine="709"/>
        <w:jc w:val="both"/>
        <w:rPr>
          <w:sz w:val="28"/>
          <w:szCs w:val="28"/>
        </w:rPr>
      </w:pPr>
      <w:r w:rsidRPr="008F3640">
        <w:rPr>
          <w:sz w:val="28"/>
        </w:rPr>
        <w:t xml:space="preserve">Стандарту вищої освіти другого (магістерського) рівня, 24 Сфера обслуговування, спеціальності 241 «Готельно-ресторанна справа», </w:t>
      </w:r>
      <w:r w:rsidRPr="008F3640">
        <w:rPr>
          <w:sz w:val="28"/>
          <w:szCs w:val="28"/>
        </w:rPr>
        <w:t>затвердженого та введеного в дію наказом Міністерства освіти і науки України від 05.01.2021 р. № 26.</w:t>
      </w:r>
    </w:p>
    <w:p w:rsidR="00F33C55" w:rsidRPr="008F3640" w:rsidRDefault="00175DC4" w:rsidP="00373220">
      <w:pPr>
        <w:pStyle w:val="a5"/>
        <w:numPr>
          <w:ilvl w:val="0"/>
          <w:numId w:val="4"/>
        </w:numPr>
        <w:tabs>
          <w:tab w:val="left" w:pos="644"/>
          <w:tab w:val="left" w:pos="645"/>
          <w:tab w:val="left" w:pos="993"/>
        </w:tabs>
        <w:ind w:left="0" w:firstLine="709"/>
        <w:rPr>
          <w:sz w:val="28"/>
          <w:szCs w:val="28"/>
        </w:rPr>
      </w:pPr>
      <w:r w:rsidRPr="008F3640">
        <w:rPr>
          <w:sz w:val="28"/>
          <w:szCs w:val="28"/>
        </w:rPr>
        <w:t>Аналізу ринку праці, з урахуванням регіонального контексту.</w:t>
      </w:r>
    </w:p>
    <w:p w:rsidR="00F33C55" w:rsidRPr="008F3640" w:rsidRDefault="00F33C55" w:rsidP="00373220">
      <w:pPr>
        <w:pStyle w:val="a5"/>
        <w:numPr>
          <w:ilvl w:val="0"/>
          <w:numId w:val="4"/>
        </w:numPr>
        <w:tabs>
          <w:tab w:val="left" w:pos="644"/>
          <w:tab w:val="left" w:pos="645"/>
          <w:tab w:val="left" w:pos="993"/>
        </w:tabs>
        <w:ind w:left="0" w:firstLine="709"/>
        <w:jc w:val="both"/>
        <w:rPr>
          <w:sz w:val="28"/>
          <w:szCs w:val="28"/>
        </w:rPr>
      </w:pPr>
      <w:r w:rsidRPr="008F3640">
        <w:rPr>
          <w:sz w:val="28"/>
          <w:szCs w:val="28"/>
        </w:rPr>
        <w:t xml:space="preserve">Вивчення вітчизняного та зарубіжного досвіду підготовки магістрів у галузі готельного і ресторанного бізнесу, результатів опитування </w:t>
      </w:r>
      <w:proofErr w:type="spellStart"/>
      <w:r w:rsidRPr="008F3640">
        <w:rPr>
          <w:sz w:val="28"/>
          <w:szCs w:val="28"/>
        </w:rPr>
        <w:t>стейкхолдерів</w:t>
      </w:r>
      <w:proofErr w:type="spellEnd"/>
      <w:r w:rsidRPr="008F3640">
        <w:rPr>
          <w:sz w:val="28"/>
          <w:szCs w:val="28"/>
        </w:rPr>
        <w:t>, громадського обговорення.</w:t>
      </w:r>
    </w:p>
    <w:p w:rsidR="00F33C55" w:rsidRPr="008F3640" w:rsidRDefault="00F33C55" w:rsidP="00373220">
      <w:pPr>
        <w:pStyle w:val="a5"/>
        <w:numPr>
          <w:ilvl w:val="0"/>
          <w:numId w:val="4"/>
        </w:numPr>
        <w:tabs>
          <w:tab w:val="left" w:pos="644"/>
          <w:tab w:val="left" w:pos="645"/>
          <w:tab w:val="left" w:pos="993"/>
        </w:tabs>
        <w:ind w:left="0" w:firstLine="709"/>
        <w:jc w:val="both"/>
        <w:rPr>
          <w:sz w:val="28"/>
          <w:szCs w:val="28"/>
        </w:rPr>
      </w:pPr>
      <w:r w:rsidRPr="008F3640">
        <w:rPr>
          <w:sz w:val="28"/>
          <w:szCs w:val="28"/>
        </w:rPr>
        <w:t>Нормативних документів ХНЕУ ім. С. Кузнеця:</w:t>
      </w:r>
    </w:p>
    <w:p w:rsidR="00F33C55" w:rsidRPr="008F3640" w:rsidRDefault="00F33C55" w:rsidP="00373220">
      <w:pPr>
        <w:pStyle w:val="a5"/>
        <w:tabs>
          <w:tab w:val="left" w:pos="993"/>
          <w:tab w:val="left" w:pos="1134"/>
        </w:tabs>
        <w:ind w:left="-14" w:firstLine="723"/>
        <w:jc w:val="both"/>
        <w:rPr>
          <w:sz w:val="28"/>
          <w:szCs w:val="28"/>
        </w:rPr>
      </w:pPr>
      <w:r w:rsidRPr="008F3640">
        <w:rPr>
          <w:sz w:val="28"/>
          <w:szCs w:val="28"/>
        </w:rPr>
        <w:t>Положення про організацію освітнього процесу у ХНЕУ ім. С. Кузнеця;</w:t>
      </w:r>
    </w:p>
    <w:p w:rsidR="00373220" w:rsidRPr="008F3640" w:rsidRDefault="00F33C55" w:rsidP="00373220">
      <w:pPr>
        <w:pStyle w:val="a5"/>
        <w:tabs>
          <w:tab w:val="left" w:pos="993"/>
          <w:tab w:val="left" w:pos="1134"/>
        </w:tabs>
        <w:ind w:left="-14" w:firstLine="723"/>
        <w:jc w:val="both"/>
        <w:rPr>
          <w:sz w:val="28"/>
          <w:szCs w:val="28"/>
        </w:rPr>
      </w:pPr>
      <w:r w:rsidRPr="008F3640">
        <w:rPr>
          <w:sz w:val="28"/>
          <w:szCs w:val="28"/>
        </w:rPr>
        <w:t>Положення про розроблення, затвердження, моніторинг, періодичний перегляд та оновлення освітніх програм у Харківському національному економічному університеті імені Семена Кузнеця (нова редакція) (наказ № 237 від 30.12.2020 р.).</w:t>
      </w:r>
    </w:p>
    <w:p w:rsidR="00F33C55" w:rsidRPr="008F3640" w:rsidRDefault="00F33C55" w:rsidP="00373220">
      <w:pPr>
        <w:pStyle w:val="a5"/>
        <w:tabs>
          <w:tab w:val="left" w:pos="993"/>
          <w:tab w:val="left" w:pos="1134"/>
        </w:tabs>
        <w:ind w:left="-14" w:firstLine="723"/>
        <w:jc w:val="both"/>
        <w:rPr>
          <w:sz w:val="28"/>
          <w:szCs w:val="28"/>
        </w:rPr>
      </w:pPr>
      <w:r w:rsidRPr="008F3640">
        <w:rPr>
          <w:sz w:val="28"/>
          <w:szCs w:val="28"/>
        </w:rPr>
        <w:t>Кодекс</w:t>
      </w:r>
      <w:r w:rsidR="00373220" w:rsidRPr="008F3640">
        <w:rPr>
          <w:sz w:val="28"/>
          <w:szCs w:val="28"/>
        </w:rPr>
        <w:t>у</w:t>
      </w:r>
      <w:r w:rsidRPr="008F3640">
        <w:rPr>
          <w:sz w:val="28"/>
          <w:szCs w:val="28"/>
        </w:rPr>
        <w:t xml:space="preserve"> академічної доброчесності Харківського національного економічного університету імені Семена Кузнеця.</w:t>
      </w:r>
    </w:p>
    <w:p w:rsidR="00F33C55" w:rsidRPr="008F3640" w:rsidRDefault="00F33C55" w:rsidP="00373220">
      <w:pPr>
        <w:tabs>
          <w:tab w:val="left" w:pos="644"/>
          <w:tab w:val="left" w:pos="645"/>
          <w:tab w:val="left" w:pos="993"/>
        </w:tabs>
        <w:ind w:firstLine="709"/>
        <w:rPr>
          <w:sz w:val="28"/>
          <w:szCs w:val="28"/>
        </w:rPr>
      </w:pPr>
    </w:p>
    <w:p w:rsidR="00175DC4" w:rsidRPr="008F3640" w:rsidRDefault="00175DC4" w:rsidP="00373220">
      <w:pPr>
        <w:pStyle w:val="a3"/>
        <w:tabs>
          <w:tab w:val="left" w:pos="993"/>
        </w:tabs>
        <w:ind w:firstLine="709"/>
        <w:rPr>
          <w:sz w:val="28"/>
          <w:szCs w:val="28"/>
        </w:rPr>
      </w:pPr>
    </w:p>
    <w:p w:rsidR="00373220" w:rsidRPr="008F3640" w:rsidRDefault="00373220" w:rsidP="00373220">
      <w:pPr>
        <w:pStyle w:val="a3"/>
        <w:tabs>
          <w:tab w:val="left" w:pos="993"/>
        </w:tabs>
        <w:ind w:firstLine="709"/>
        <w:rPr>
          <w:sz w:val="28"/>
          <w:szCs w:val="28"/>
        </w:rPr>
      </w:pPr>
    </w:p>
    <w:p w:rsidR="00175DC4" w:rsidRPr="008F3640" w:rsidRDefault="00175DC4" w:rsidP="00373220">
      <w:pPr>
        <w:pStyle w:val="a3"/>
        <w:tabs>
          <w:tab w:val="left" w:pos="993"/>
        </w:tabs>
        <w:ind w:firstLine="709"/>
        <w:rPr>
          <w:sz w:val="28"/>
          <w:szCs w:val="28"/>
        </w:rPr>
        <w:sectPr w:rsidR="00175DC4" w:rsidRPr="008F3640">
          <w:pgSz w:w="11910" w:h="16840"/>
          <w:pgMar w:top="1080" w:right="740" w:bottom="280" w:left="1060" w:header="720" w:footer="720" w:gutter="0"/>
          <w:cols w:space="720"/>
        </w:sectPr>
      </w:pPr>
      <w:r w:rsidRPr="008F3640">
        <w:rPr>
          <w:sz w:val="28"/>
          <w:szCs w:val="28"/>
        </w:rPr>
        <w:t>Рецензії-відгуки зовні</w:t>
      </w:r>
      <w:r w:rsidR="00F33C55" w:rsidRPr="008F3640">
        <w:rPr>
          <w:sz w:val="28"/>
          <w:szCs w:val="28"/>
        </w:rPr>
        <w:t xml:space="preserve">шніх </w:t>
      </w:r>
      <w:proofErr w:type="spellStart"/>
      <w:r w:rsidR="00F33C55" w:rsidRPr="008F3640">
        <w:rPr>
          <w:sz w:val="28"/>
          <w:szCs w:val="28"/>
        </w:rPr>
        <w:t>стейкхолдерів</w:t>
      </w:r>
      <w:proofErr w:type="spellEnd"/>
      <w:r w:rsidR="00F33C55" w:rsidRPr="008F3640">
        <w:rPr>
          <w:sz w:val="28"/>
          <w:szCs w:val="28"/>
        </w:rPr>
        <w:t xml:space="preserve"> (додаються).</w:t>
      </w:r>
    </w:p>
    <w:p w:rsidR="00FC67E4" w:rsidRPr="008F3640" w:rsidRDefault="004C0CDD">
      <w:pPr>
        <w:pStyle w:val="1"/>
        <w:spacing w:before="61"/>
        <w:ind w:right="152"/>
        <w:jc w:val="center"/>
      </w:pPr>
      <w:r w:rsidRPr="008F3640">
        <w:lastRenderedPageBreak/>
        <w:t>І. ЗАГАЛЬНА ХАРАКТЕРИСТИКА</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9"/>
        <w:gridCol w:w="7481"/>
      </w:tblGrid>
      <w:tr w:rsidR="00FC67E4" w:rsidRPr="008F3640" w:rsidTr="00373220">
        <w:trPr>
          <w:trHeight w:val="369"/>
        </w:trPr>
        <w:tc>
          <w:tcPr>
            <w:tcW w:w="1304" w:type="pct"/>
          </w:tcPr>
          <w:p w:rsidR="00FC67E4" w:rsidRPr="008F3640" w:rsidRDefault="004C0CDD" w:rsidP="00373220">
            <w:pPr>
              <w:pStyle w:val="TableParagraph"/>
              <w:spacing w:before="56"/>
              <w:ind w:left="38" w:right="78"/>
              <w:rPr>
                <w:b/>
                <w:sz w:val="24"/>
                <w:szCs w:val="24"/>
              </w:rPr>
            </w:pPr>
            <w:r w:rsidRPr="008F3640">
              <w:rPr>
                <w:b/>
                <w:sz w:val="24"/>
                <w:szCs w:val="24"/>
              </w:rPr>
              <w:t>Рівень вищої освіти</w:t>
            </w:r>
          </w:p>
        </w:tc>
        <w:tc>
          <w:tcPr>
            <w:tcW w:w="3696" w:type="pct"/>
          </w:tcPr>
          <w:p w:rsidR="00FC67E4" w:rsidRPr="008F3640" w:rsidRDefault="004C0CDD" w:rsidP="00373220">
            <w:pPr>
              <w:pStyle w:val="TableParagraph"/>
              <w:spacing w:before="51"/>
              <w:ind w:left="58" w:right="187"/>
              <w:jc w:val="both"/>
              <w:rPr>
                <w:sz w:val="24"/>
                <w:szCs w:val="24"/>
              </w:rPr>
            </w:pPr>
            <w:r w:rsidRPr="008F3640">
              <w:rPr>
                <w:sz w:val="24"/>
                <w:szCs w:val="24"/>
              </w:rPr>
              <w:t>Другий (магістерський) рівень</w:t>
            </w:r>
          </w:p>
        </w:tc>
      </w:tr>
      <w:tr w:rsidR="00FC67E4" w:rsidRPr="008F3640" w:rsidTr="00373220">
        <w:trPr>
          <w:trHeight w:val="599"/>
        </w:trPr>
        <w:tc>
          <w:tcPr>
            <w:tcW w:w="1304" w:type="pct"/>
          </w:tcPr>
          <w:p w:rsidR="00FC67E4" w:rsidRPr="008F3640" w:rsidRDefault="004C0CDD" w:rsidP="00373220">
            <w:pPr>
              <w:pStyle w:val="TableParagraph"/>
              <w:spacing w:before="34"/>
              <w:ind w:left="38" w:right="78"/>
              <w:rPr>
                <w:b/>
                <w:sz w:val="24"/>
                <w:szCs w:val="24"/>
              </w:rPr>
            </w:pPr>
            <w:r w:rsidRPr="008F3640">
              <w:rPr>
                <w:b/>
                <w:sz w:val="24"/>
                <w:szCs w:val="24"/>
              </w:rPr>
              <w:t>Ступінь, що присвоюється</w:t>
            </w:r>
          </w:p>
        </w:tc>
        <w:tc>
          <w:tcPr>
            <w:tcW w:w="3696" w:type="pct"/>
          </w:tcPr>
          <w:p w:rsidR="00FC67E4" w:rsidRPr="008F3640" w:rsidRDefault="004C0CDD" w:rsidP="00373220">
            <w:pPr>
              <w:pStyle w:val="TableParagraph"/>
              <w:spacing w:before="29"/>
              <w:ind w:left="58" w:right="187"/>
              <w:jc w:val="both"/>
              <w:rPr>
                <w:sz w:val="24"/>
                <w:szCs w:val="24"/>
              </w:rPr>
            </w:pPr>
            <w:r w:rsidRPr="008F3640">
              <w:rPr>
                <w:sz w:val="24"/>
                <w:szCs w:val="24"/>
              </w:rPr>
              <w:t>Магістр</w:t>
            </w:r>
          </w:p>
        </w:tc>
      </w:tr>
      <w:tr w:rsidR="00F33C55" w:rsidRPr="008F3640" w:rsidTr="00373220">
        <w:trPr>
          <w:trHeight w:val="347"/>
        </w:trPr>
        <w:tc>
          <w:tcPr>
            <w:tcW w:w="1304" w:type="pct"/>
          </w:tcPr>
          <w:p w:rsidR="00F33C55" w:rsidRPr="008F3640" w:rsidRDefault="00F33C55" w:rsidP="00373220">
            <w:pPr>
              <w:pStyle w:val="TableParagraph"/>
              <w:spacing w:before="36"/>
              <w:ind w:left="38" w:right="78"/>
              <w:rPr>
                <w:b/>
                <w:sz w:val="24"/>
                <w:szCs w:val="24"/>
              </w:rPr>
            </w:pPr>
            <w:r w:rsidRPr="008F3640">
              <w:rPr>
                <w:b/>
                <w:sz w:val="24"/>
                <w:szCs w:val="24"/>
              </w:rPr>
              <w:t>Галузь знань</w:t>
            </w:r>
          </w:p>
        </w:tc>
        <w:tc>
          <w:tcPr>
            <w:tcW w:w="3696" w:type="pct"/>
          </w:tcPr>
          <w:p w:rsidR="00F33C55" w:rsidRPr="008F3640" w:rsidRDefault="00F33C55" w:rsidP="00373220">
            <w:pPr>
              <w:pStyle w:val="TableParagraph"/>
              <w:spacing w:before="75"/>
              <w:ind w:left="58" w:right="187"/>
              <w:jc w:val="both"/>
              <w:rPr>
                <w:sz w:val="24"/>
                <w:szCs w:val="24"/>
              </w:rPr>
            </w:pPr>
            <w:r w:rsidRPr="008F3640">
              <w:rPr>
                <w:sz w:val="24"/>
                <w:szCs w:val="24"/>
              </w:rPr>
              <w:t>24 Сфера обслуговування</w:t>
            </w:r>
          </w:p>
        </w:tc>
      </w:tr>
      <w:tr w:rsidR="00F33C55" w:rsidRPr="008F3640" w:rsidTr="00373220">
        <w:trPr>
          <w:trHeight w:val="347"/>
        </w:trPr>
        <w:tc>
          <w:tcPr>
            <w:tcW w:w="1304" w:type="pct"/>
          </w:tcPr>
          <w:p w:rsidR="00F33C55" w:rsidRPr="008F3640" w:rsidRDefault="00F33C55" w:rsidP="00373220">
            <w:pPr>
              <w:pStyle w:val="TableParagraph"/>
              <w:spacing w:before="36"/>
              <w:ind w:left="38" w:right="78"/>
              <w:rPr>
                <w:b/>
                <w:sz w:val="24"/>
                <w:szCs w:val="24"/>
              </w:rPr>
            </w:pPr>
            <w:r w:rsidRPr="008F3640">
              <w:rPr>
                <w:b/>
                <w:sz w:val="24"/>
                <w:szCs w:val="24"/>
              </w:rPr>
              <w:t>Спеціальність</w:t>
            </w:r>
          </w:p>
        </w:tc>
        <w:tc>
          <w:tcPr>
            <w:tcW w:w="3696" w:type="pct"/>
          </w:tcPr>
          <w:p w:rsidR="00F33C55" w:rsidRPr="008F3640" w:rsidRDefault="00F33C55" w:rsidP="00373220">
            <w:pPr>
              <w:pStyle w:val="TableParagraph"/>
              <w:spacing w:before="75"/>
              <w:ind w:left="58" w:right="187"/>
              <w:jc w:val="both"/>
              <w:rPr>
                <w:sz w:val="24"/>
                <w:szCs w:val="24"/>
              </w:rPr>
            </w:pPr>
            <w:r w:rsidRPr="008F3640">
              <w:rPr>
                <w:sz w:val="24"/>
                <w:szCs w:val="24"/>
              </w:rPr>
              <w:t>241 Готельно-ресторанна справа</w:t>
            </w:r>
          </w:p>
        </w:tc>
      </w:tr>
      <w:tr w:rsidR="00F33C55" w:rsidRPr="008F3640" w:rsidTr="00373220">
        <w:trPr>
          <w:trHeight w:val="599"/>
        </w:trPr>
        <w:tc>
          <w:tcPr>
            <w:tcW w:w="1304" w:type="pct"/>
          </w:tcPr>
          <w:p w:rsidR="00F33C55" w:rsidRPr="008F3640" w:rsidRDefault="00F33C55" w:rsidP="00373220">
            <w:pPr>
              <w:pStyle w:val="TableParagraph"/>
              <w:spacing w:before="34"/>
              <w:ind w:left="38" w:right="78"/>
              <w:rPr>
                <w:b/>
                <w:sz w:val="24"/>
                <w:szCs w:val="24"/>
              </w:rPr>
            </w:pPr>
            <w:r w:rsidRPr="008F3640">
              <w:rPr>
                <w:b/>
                <w:sz w:val="24"/>
                <w:szCs w:val="24"/>
              </w:rPr>
              <w:t>Освітня програма</w:t>
            </w:r>
          </w:p>
        </w:tc>
        <w:tc>
          <w:tcPr>
            <w:tcW w:w="3696" w:type="pct"/>
          </w:tcPr>
          <w:p w:rsidR="00F33C55" w:rsidRPr="008F3640" w:rsidRDefault="00F33C55" w:rsidP="00373220">
            <w:pPr>
              <w:pStyle w:val="TableParagraph"/>
              <w:spacing w:before="75"/>
              <w:ind w:left="58" w:right="187"/>
              <w:jc w:val="both"/>
              <w:rPr>
                <w:sz w:val="24"/>
                <w:szCs w:val="24"/>
              </w:rPr>
            </w:pPr>
            <w:r w:rsidRPr="008F3640">
              <w:rPr>
                <w:sz w:val="24"/>
                <w:szCs w:val="24"/>
              </w:rPr>
              <w:t>Готельно-ресторанна справа</w:t>
            </w:r>
          </w:p>
          <w:p w:rsidR="00F33C55" w:rsidRPr="008F3640" w:rsidRDefault="00F33C55" w:rsidP="00373220">
            <w:pPr>
              <w:pStyle w:val="TableParagraph"/>
              <w:spacing w:before="75"/>
              <w:ind w:left="58" w:right="187"/>
              <w:jc w:val="both"/>
              <w:rPr>
                <w:sz w:val="24"/>
                <w:szCs w:val="24"/>
              </w:rPr>
            </w:pPr>
            <w:proofErr w:type="spellStart"/>
            <w:r w:rsidRPr="008F3640">
              <w:rPr>
                <w:sz w:val="24"/>
                <w:szCs w:val="24"/>
              </w:rPr>
              <w:t>Hotel</w:t>
            </w:r>
            <w:proofErr w:type="spellEnd"/>
            <w:r w:rsidRPr="008F3640">
              <w:rPr>
                <w:sz w:val="24"/>
                <w:szCs w:val="24"/>
              </w:rPr>
              <w:t xml:space="preserve"> </w:t>
            </w:r>
            <w:proofErr w:type="spellStart"/>
            <w:r w:rsidRPr="008F3640">
              <w:rPr>
                <w:sz w:val="24"/>
                <w:szCs w:val="24"/>
              </w:rPr>
              <w:t>and</w:t>
            </w:r>
            <w:proofErr w:type="spellEnd"/>
            <w:r w:rsidRPr="008F3640">
              <w:rPr>
                <w:sz w:val="24"/>
                <w:szCs w:val="24"/>
              </w:rPr>
              <w:t xml:space="preserve"> </w:t>
            </w:r>
            <w:proofErr w:type="spellStart"/>
            <w:r w:rsidRPr="008F3640">
              <w:rPr>
                <w:sz w:val="24"/>
                <w:szCs w:val="24"/>
              </w:rPr>
              <w:t>restaurant</w:t>
            </w:r>
            <w:proofErr w:type="spellEnd"/>
            <w:r w:rsidRPr="008F3640">
              <w:rPr>
                <w:sz w:val="24"/>
                <w:szCs w:val="24"/>
              </w:rPr>
              <w:t xml:space="preserve"> </w:t>
            </w:r>
            <w:proofErr w:type="spellStart"/>
            <w:r w:rsidRPr="008F3640">
              <w:rPr>
                <w:sz w:val="24"/>
                <w:szCs w:val="24"/>
              </w:rPr>
              <w:t>business</w:t>
            </w:r>
            <w:proofErr w:type="spellEnd"/>
          </w:p>
        </w:tc>
      </w:tr>
      <w:tr w:rsidR="00FC67E4" w:rsidRPr="008F3640" w:rsidTr="00373220">
        <w:trPr>
          <w:trHeight w:val="1360"/>
        </w:trPr>
        <w:tc>
          <w:tcPr>
            <w:tcW w:w="1304" w:type="pct"/>
          </w:tcPr>
          <w:p w:rsidR="00FC67E4" w:rsidRPr="008F3640" w:rsidRDefault="004C0CDD" w:rsidP="00373220">
            <w:pPr>
              <w:pStyle w:val="TableParagraph"/>
              <w:spacing w:before="36"/>
              <w:ind w:left="38" w:right="78"/>
              <w:rPr>
                <w:b/>
                <w:sz w:val="24"/>
                <w:szCs w:val="24"/>
              </w:rPr>
            </w:pPr>
            <w:r w:rsidRPr="008F3640">
              <w:rPr>
                <w:b/>
                <w:sz w:val="24"/>
                <w:szCs w:val="24"/>
              </w:rPr>
              <w:t>Форми здобуття освіти, обсяг освітньої програми в кредитах ЄКТС та терміни</w:t>
            </w:r>
          </w:p>
          <w:p w:rsidR="00FC67E4" w:rsidRPr="008F3640" w:rsidRDefault="004C0CDD" w:rsidP="00373220">
            <w:pPr>
              <w:pStyle w:val="TableParagraph"/>
              <w:spacing w:line="252" w:lineRule="exact"/>
              <w:ind w:left="38" w:right="78"/>
              <w:rPr>
                <w:b/>
                <w:sz w:val="24"/>
                <w:szCs w:val="24"/>
              </w:rPr>
            </w:pPr>
            <w:r w:rsidRPr="008F3640">
              <w:rPr>
                <w:b/>
                <w:sz w:val="24"/>
                <w:szCs w:val="24"/>
              </w:rPr>
              <w:t>навчання</w:t>
            </w:r>
          </w:p>
        </w:tc>
        <w:tc>
          <w:tcPr>
            <w:tcW w:w="3696" w:type="pct"/>
          </w:tcPr>
          <w:p w:rsidR="00F33C55" w:rsidRPr="008F3640" w:rsidRDefault="004C0CDD" w:rsidP="00373220">
            <w:pPr>
              <w:pStyle w:val="TableParagraph"/>
              <w:tabs>
                <w:tab w:val="left" w:pos="4534"/>
              </w:tabs>
              <w:spacing w:before="32"/>
              <w:ind w:left="58" w:right="187"/>
              <w:jc w:val="both"/>
              <w:rPr>
                <w:sz w:val="24"/>
                <w:szCs w:val="24"/>
              </w:rPr>
            </w:pPr>
            <w:r w:rsidRPr="008F3640">
              <w:rPr>
                <w:sz w:val="24"/>
                <w:szCs w:val="24"/>
              </w:rPr>
              <w:t xml:space="preserve">Очна (денна) форма – 90 кредитів, 1 рік 4 місяці; </w:t>
            </w:r>
          </w:p>
          <w:p w:rsidR="00FC67E4" w:rsidRPr="008F3640" w:rsidRDefault="00F33C55" w:rsidP="00373220">
            <w:pPr>
              <w:pStyle w:val="TableParagraph"/>
              <w:tabs>
                <w:tab w:val="left" w:pos="4534"/>
              </w:tabs>
              <w:spacing w:before="32"/>
              <w:ind w:left="58" w:right="187"/>
              <w:jc w:val="both"/>
              <w:rPr>
                <w:sz w:val="24"/>
                <w:szCs w:val="24"/>
              </w:rPr>
            </w:pPr>
            <w:r w:rsidRPr="008F3640">
              <w:rPr>
                <w:sz w:val="24"/>
                <w:szCs w:val="24"/>
              </w:rPr>
              <w:t>з</w:t>
            </w:r>
            <w:r w:rsidR="004C0CDD" w:rsidRPr="008F3640">
              <w:rPr>
                <w:sz w:val="24"/>
                <w:szCs w:val="24"/>
              </w:rPr>
              <w:t>аочна форма – 90 кредитів, 1 рік 4 місяці</w:t>
            </w:r>
          </w:p>
        </w:tc>
      </w:tr>
      <w:tr w:rsidR="00FC67E4" w:rsidRPr="008F3640" w:rsidTr="00373220">
        <w:trPr>
          <w:trHeight w:val="599"/>
        </w:trPr>
        <w:tc>
          <w:tcPr>
            <w:tcW w:w="1304" w:type="pct"/>
          </w:tcPr>
          <w:p w:rsidR="00FC67E4" w:rsidRPr="008F3640" w:rsidRDefault="004C0CDD" w:rsidP="00373220">
            <w:pPr>
              <w:pStyle w:val="TableParagraph"/>
              <w:spacing w:before="34"/>
              <w:ind w:left="38" w:right="78"/>
              <w:rPr>
                <w:b/>
                <w:sz w:val="24"/>
                <w:szCs w:val="24"/>
              </w:rPr>
            </w:pPr>
            <w:r w:rsidRPr="008F3640">
              <w:rPr>
                <w:b/>
                <w:sz w:val="24"/>
                <w:szCs w:val="24"/>
              </w:rPr>
              <w:t>Наявність акредитації</w:t>
            </w:r>
          </w:p>
        </w:tc>
        <w:tc>
          <w:tcPr>
            <w:tcW w:w="3696" w:type="pct"/>
          </w:tcPr>
          <w:p w:rsidR="00FC67E4" w:rsidRPr="008F3640" w:rsidRDefault="00373220" w:rsidP="00373220">
            <w:pPr>
              <w:pStyle w:val="TableParagraph"/>
              <w:spacing w:before="29"/>
              <w:ind w:left="58" w:right="187"/>
              <w:jc w:val="both"/>
              <w:rPr>
                <w:sz w:val="24"/>
                <w:szCs w:val="24"/>
              </w:rPr>
            </w:pPr>
            <w:r w:rsidRPr="008F3640">
              <w:rPr>
                <w:sz w:val="24"/>
                <w:szCs w:val="24"/>
              </w:rPr>
              <w:t>-</w:t>
            </w:r>
          </w:p>
        </w:tc>
      </w:tr>
      <w:tr w:rsidR="00FC67E4" w:rsidRPr="008F3640" w:rsidTr="00373220">
        <w:trPr>
          <w:trHeight w:val="599"/>
        </w:trPr>
        <w:tc>
          <w:tcPr>
            <w:tcW w:w="1304" w:type="pct"/>
          </w:tcPr>
          <w:p w:rsidR="00FC67E4" w:rsidRPr="008F3640" w:rsidRDefault="004C0CDD" w:rsidP="00373220">
            <w:pPr>
              <w:pStyle w:val="TableParagraph"/>
              <w:spacing w:before="36"/>
              <w:ind w:left="38" w:right="78"/>
              <w:rPr>
                <w:b/>
                <w:sz w:val="24"/>
                <w:szCs w:val="24"/>
              </w:rPr>
            </w:pPr>
            <w:r w:rsidRPr="008F3640">
              <w:rPr>
                <w:b/>
                <w:sz w:val="24"/>
                <w:szCs w:val="24"/>
              </w:rPr>
              <w:t>Мова навчання / оцінювання</w:t>
            </w:r>
          </w:p>
        </w:tc>
        <w:tc>
          <w:tcPr>
            <w:tcW w:w="3696" w:type="pct"/>
          </w:tcPr>
          <w:p w:rsidR="00FC67E4" w:rsidRPr="008F3640" w:rsidRDefault="004C0CDD" w:rsidP="00373220">
            <w:pPr>
              <w:pStyle w:val="TableParagraph"/>
              <w:spacing w:before="32"/>
              <w:ind w:left="58" w:right="187"/>
              <w:jc w:val="both"/>
              <w:rPr>
                <w:sz w:val="24"/>
                <w:szCs w:val="24"/>
              </w:rPr>
            </w:pPr>
            <w:r w:rsidRPr="008F3640">
              <w:rPr>
                <w:sz w:val="24"/>
                <w:szCs w:val="24"/>
              </w:rPr>
              <w:t>українська</w:t>
            </w:r>
            <w:r w:rsidR="001744BC" w:rsidRPr="008F3640">
              <w:rPr>
                <w:sz w:val="24"/>
                <w:szCs w:val="24"/>
              </w:rPr>
              <w:t>, англійська</w:t>
            </w:r>
          </w:p>
        </w:tc>
      </w:tr>
      <w:tr w:rsidR="00FC67E4" w:rsidRPr="008F3640" w:rsidTr="00373220">
        <w:trPr>
          <w:trHeight w:val="601"/>
        </w:trPr>
        <w:tc>
          <w:tcPr>
            <w:tcW w:w="1304" w:type="pct"/>
          </w:tcPr>
          <w:p w:rsidR="00FC67E4" w:rsidRPr="008F3640" w:rsidRDefault="004C0CDD" w:rsidP="00373220">
            <w:pPr>
              <w:pStyle w:val="TableParagraph"/>
              <w:spacing w:before="36"/>
              <w:ind w:left="38" w:right="78"/>
              <w:rPr>
                <w:b/>
                <w:sz w:val="24"/>
                <w:szCs w:val="24"/>
              </w:rPr>
            </w:pPr>
            <w:r w:rsidRPr="008F3640">
              <w:rPr>
                <w:b/>
                <w:sz w:val="24"/>
                <w:szCs w:val="24"/>
              </w:rPr>
              <w:t>Структурний підрозділ відповідальний за ОП</w:t>
            </w:r>
          </w:p>
        </w:tc>
        <w:tc>
          <w:tcPr>
            <w:tcW w:w="3696" w:type="pct"/>
          </w:tcPr>
          <w:p w:rsidR="00FC67E4" w:rsidRPr="008F3640" w:rsidRDefault="001744BC" w:rsidP="00373220">
            <w:pPr>
              <w:pStyle w:val="TableParagraph"/>
              <w:spacing w:before="32"/>
              <w:ind w:left="58" w:right="187"/>
              <w:jc w:val="both"/>
              <w:rPr>
                <w:sz w:val="24"/>
                <w:szCs w:val="24"/>
              </w:rPr>
            </w:pPr>
            <w:r w:rsidRPr="008F3640">
              <w:rPr>
                <w:sz w:val="24"/>
                <w:szCs w:val="24"/>
              </w:rPr>
              <w:t>Кафедра готельного і ресторанного бізнесу</w:t>
            </w:r>
          </w:p>
        </w:tc>
      </w:tr>
      <w:tr w:rsidR="00FC67E4" w:rsidRPr="008F3640" w:rsidTr="00373220">
        <w:trPr>
          <w:trHeight w:val="1701"/>
        </w:trPr>
        <w:tc>
          <w:tcPr>
            <w:tcW w:w="1304" w:type="pct"/>
          </w:tcPr>
          <w:p w:rsidR="00FC67E4" w:rsidRPr="008F3640" w:rsidRDefault="004C0CDD" w:rsidP="00373220">
            <w:pPr>
              <w:pStyle w:val="TableParagraph"/>
              <w:spacing w:before="34"/>
              <w:ind w:left="38" w:right="78"/>
              <w:rPr>
                <w:b/>
                <w:sz w:val="24"/>
                <w:szCs w:val="24"/>
              </w:rPr>
            </w:pPr>
            <w:r w:rsidRPr="008F3640">
              <w:rPr>
                <w:b/>
                <w:sz w:val="24"/>
                <w:szCs w:val="24"/>
              </w:rPr>
              <w:t>Вимоги до зарахування</w:t>
            </w:r>
          </w:p>
        </w:tc>
        <w:tc>
          <w:tcPr>
            <w:tcW w:w="3696" w:type="pct"/>
          </w:tcPr>
          <w:p w:rsidR="00373220" w:rsidRPr="008F3640" w:rsidRDefault="00373220" w:rsidP="00373220">
            <w:pPr>
              <w:pStyle w:val="TableParagraph"/>
              <w:spacing w:before="29"/>
              <w:ind w:left="58" w:right="146"/>
              <w:jc w:val="both"/>
              <w:rPr>
                <w:sz w:val="24"/>
                <w:szCs w:val="24"/>
              </w:rPr>
            </w:pPr>
            <w:r w:rsidRPr="008F3640">
              <w:rPr>
                <w:sz w:val="24"/>
                <w:szCs w:val="24"/>
              </w:rPr>
              <w:t xml:space="preserve">Для успішного засвоєння освітньої програми абітурієнти повинні мати вищу освіту першого (бакалаврського) рівня та здібності до оволодіння знаннями, уміннями й навичками в галузі </w:t>
            </w:r>
            <w:r w:rsidR="0020096F">
              <w:rPr>
                <w:sz w:val="24"/>
                <w:szCs w:val="24"/>
              </w:rPr>
              <w:t>с</w:t>
            </w:r>
            <w:r w:rsidR="0020096F" w:rsidRPr="0020096F">
              <w:rPr>
                <w:sz w:val="24"/>
                <w:szCs w:val="24"/>
              </w:rPr>
              <w:t>фер</w:t>
            </w:r>
            <w:r w:rsidR="0020096F">
              <w:rPr>
                <w:sz w:val="24"/>
                <w:szCs w:val="24"/>
              </w:rPr>
              <w:t>и</w:t>
            </w:r>
            <w:r w:rsidR="0020096F" w:rsidRPr="0020096F">
              <w:rPr>
                <w:sz w:val="24"/>
                <w:szCs w:val="24"/>
              </w:rPr>
              <w:t xml:space="preserve"> обслуговування</w:t>
            </w:r>
            <w:r w:rsidR="0020096F">
              <w:rPr>
                <w:sz w:val="24"/>
                <w:szCs w:val="24"/>
              </w:rPr>
              <w:t xml:space="preserve"> за спеціальністю готельно-ресторанна справа</w:t>
            </w:r>
            <w:r w:rsidRPr="008F3640">
              <w:rPr>
                <w:sz w:val="24"/>
                <w:szCs w:val="24"/>
              </w:rPr>
              <w:t>.</w:t>
            </w:r>
          </w:p>
          <w:p w:rsidR="00251C5F" w:rsidRPr="008F3640" w:rsidRDefault="00373220" w:rsidP="00373220">
            <w:pPr>
              <w:pStyle w:val="TableParagraph"/>
              <w:spacing w:before="29"/>
              <w:ind w:left="58" w:right="146"/>
              <w:jc w:val="both"/>
              <w:rPr>
                <w:sz w:val="24"/>
                <w:szCs w:val="24"/>
              </w:rPr>
            </w:pPr>
            <w:r w:rsidRPr="008F3640">
              <w:rPr>
                <w:sz w:val="24"/>
                <w:szCs w:val="24"/>
              </w:rPr>
              <w:t xml:space="preserve">Правила та строки прийому розміщені на сайті ХНЕУ ім. С. Кузнеця за посиланням  </w:t>
            </w:r>
            <w:hyperlink r:id="rId9" w:history="1">
              <w:r w:rsidRPr="008F3640">
                <w:rPr>
                  <w:rStyle w:val="a9"/>
                  <w:sz w:val="24"/>
                  <w:szCs w:val="24"/>
                </w:rPr>
                <w:t>https://www.hneu.edu.ua/normatyvni-dokumenty</w:t>
              </w:r>
            </w:hyperlink>
            <w:r w:rsidRPr="008F3640">
              <w:rPr>
                <w:sz w:val="24"/>
                <w:szCs w:val="24"/>
              </w:rPr>
              <w:t xml:space="preserve"> </w:t>
            </w:r>
          </w:p>
        </w:tc>
      </w:tr>
      <w:tr w:rsidR="00FC67E4" w:rsidRPr="008F3640" w:rsidTr="00373220">
        <w:trPr>
          <w:trHeight w:val="599"/>
        </w:trPr>
        <w:tc>
          <w:tcPr>
            <w:tcW w:w="1304" w:type="pct"/>
          </w:tcPr>
          <w:p w:rsidR="00FC67E4" w:rsidRPr="008F3640" w:rsidRDefault="004C0CDD" w:rsidP="00373220">
            <w:pPr>
              <w:pStyle w:val="TableParagraph"/>
              <w:spacing w:before="34"/>
              <w:ind w:left="38" w:right="78"/>
              <w:rPr>
                <w:b/>
                <w:sz w:val="24"/>
                <w:szCs w:val="24"/>
              </w:rPr>
            </w:pPr>
            <w:r w:rsidRPr="008F3640">
              <w:rPr>
                <w:b/>
                <w:sz w:val="24"/>
                <w:szCs w:val="24"/>
              </w:rPr>
              <w:t>Обмеження щодо форм навчання</w:t>
            </w:r>
          </w:p>
        </w:tc>
        <w:tc>
          <w:tcPr>
            <w:tcW w:w="3696" w:type="pct"/>
          </w:tcPr>
          <w:p w:rsidR="00FC67E4" w:rsidRPr="008F3640" w:rsidRDefault="004C0CDD" w:rsidP="00373220">
            <w:pPr>
              <w:pStyle w:val="TableParagraph"/>
              <w:spacing w:before="29"/>
              <w:ind w:left="58" w:right="146"/>
              <w:jc w:val="both"/>
              <w:rPr>
                <w:sz w:val="24"/>
                <w:szCs w:val="24"/>
              </w:rPr>
            </w:pPr>
            <w:r w:rsidRPr="008F3640">
              <w:rPr>
                <w:sz w:val="24"/>
                <w:szCs w:val="24"/>
              </w:rPr>
              <w:t>Обмеження відсутні</w:t>
            </w:r>
          </w:p>
        </w:tc>
      </w:tr>
      <w:tr w:rsidR="00373220" w:rsidRPr="008F3640" w:rsidTr="00373220">
        <w:trPr>
          <w:trHeight w:val="599"/>
        </w:trPr>
        <w:tc>
          <w:tcPr>
            <w:tcW w:w="1304" w:type="pct"/>
          </w:tcPr>
          <w:p w:rsidR="00373220" w:rsidRPr="008F3640" w:rsidRDefault="00373220" w:rsidP="00373220">
            <w:pPr>
              <w:pStyle w:val="TableParagraph"/>
              <w:spacing w:before="36"/>
              <w:ind w:left="38" w:right="78"/>
              <w:rPr>
                <w:b/>
                <w:sz w:val="24"/>
                <w:szCs w:val="28"/>
              </w:rPr>
            </w:pPr>
            <w:r w:rsidRPr="008F3640">
              <w:rPr>
                <w:b/>
                <w:sz w:val="24"/>
                <w:szCs w:val="28"/>
              </w:rPr>
              <w:t>Освітня кваліфікація</w:t>
            </w:r>
          </w:p>
        </w:tc>
        <w:tc>
          <w:tcPr>
            <w:tcW w:w="3696" w:type="pct"/>
          </w:tcPr>
          <w:p w:rsidR="00373220" w:rsidRPr="008F3640" w:rsidRDefault="00373220" w:rsidP="00373220">
            <w:pPr>
              <w:pStyle w:val="TableParagraph"/>
              <w:spacing w:before="32"/>
              <w:ind w:left="58" w:right="146"/>
              <w:jc w:val="both"/>
              <w:rPr>
                <w:sz w:val="24"/>
                <w:szCs w:val="28"/>
              </w:rPr>
            </w:pPr>
            <w:r w:rsidRPr="008F3640">
              <w:rPr>
                <w:sz w:val="24"/>
                <w:szCs w:val="28"/>
              </w:rPr>
              <w:t>Магістр з готельно-ресторанної справи</w:t>
            </w:r>
          </w:p>
        </w:tc>
      </w:tr>
      <w:tr w:rsidR="00373220" w:rsidRPr="008F3640" w:rsidTr="00373220">
        <w:trPr>
          <w:trHeight w:val="599"/>
        </w:trPr>
        <w:tc>
          <w:tcPr>
            <w:tcW w:w="1304" w:type="pct"/>
          </w:tcPr>
          <w:p w:rsidR="00373220" w:rsidRPr="008F3640" w:rsidRDefault="00373220" w:rsidP="00373220">
            <w:pPr>
              <w:pStyle w:val="TableParagraph"/>
              <w:spacing w:before="34"/>
              <w:ind w:left="38" w:right="78"/>
              <w:rPr>
                <w:b/>
                <w:sz w:val="24"/>
                <w:szCs w:val="28"/>
              </w:rPr>
            </w:pPr>
            <w:r w:rsidRPr="008F3640">
              <w:rPr>
                <w:b/>
                <w:sz w:val="24"/>
                <w:szCs w:val="28"/>
              </w:rPr>
              <w:t>Кваліфікація(-ї) професійна(-і)</w:t>
            </w:r>
          </w:p>
        </w:tc>
        <w:tc>
          <w:tcPr>
            <w:tcW w:w="3696" w:type="pct"/>
          </w:tcPr>
          <w:p w:rsidR="00373220" w:rsidRPr="008F3640" w:rsidRDefault="00373220" w:rsidP="00373220">
            <w:pPr>
              <w:pStyle w:val="TableParagraph"/>
              <w:spacing w:before="29"/>
              <w:ind w:left="58" w:right="146"/>
              <w:jc w:val="both"/>
              <w:rPr>
                <w:sz w:val="24"/>
                <w:szCs w:val="28"/>
              </w:rPr>
            </w:pPr>
            <w:r w:rsidRPr="008F3640">
              <w:rPr>
                <w:sz w:val="24"/>
                <w:szCs w:val="28"/>
              </w:rPr>
              <w:t>Не надається</w:t>
            </w:r>
          </w:p>
        </w:tc>
      </w:tr>
      <w:tr w:rsidR="00373220" w:rsidRPr="008F3640" w:rsidTr="00373220">
        <w:trPr>
          <w:trHeight w:val="599"/>
        </w:trPr>
        <w:tc>
          <w:tcPr>
            <w:tcW w:w="1304" w:type="pct"/>
          </w:tcPr>
          <w:p w:rsidR="00373220" w:rsidRPr="008F3640" w:rsidRDefault="00373220" w:rsidP="00373220">
            <w:pPr>
              <w:pStyle w:val="TableParagraph"/>
              <w:spacing w:before="37"/>
              <w:ind w:left="38" w:right="78"/>
              <w:rPr>
                <w:b/>
                <w:sz w:val="24"/>
                <w:szCs w:val="28"/>
              </w:rPr>
            </w:pPr>
            <w:r w:rsidRPr="008F3640">
              <w:rPr>
                <w:b/>
                <w:sz w:val="24"/>
                <w:szCs w:val="28"/>
              </w:rPr>
              <w:t>Кваліфікація в дипломі</w:t>
            </w:r>
          </w:p>
        </w:tc>
        <w:tc>
          <w:tcPr>
            <w:tcW w:w="3696" w:type="pct"/>
          </w:tcPr>
          <w:p w:rsidR="00373220" w:rsidRPr="008F3640" w:rsidRDefault="00373220" w:rsidP="00373220">
            <w:pPr>
              <w:pStyle w:val="TableParagraph"/>
              <w:spacing w:before="32" w:line="252" w:lineRule="exact"/>
              <w:ind w:left="58" w:right="146"/>
              <w:jc w:val="both"/>
              <w:rPr>
                <w:sz w:val="24"/>
                <w:szCs w:val="28"/>
              </w:rPr>
            </w:pPr>
            <w:r w:rsidRPr="008F3640">
              <w:rPr>
                <w:sz w:val="24"/>
                <w:szCs w:val="28"/>
              </w:rPr>
              <w:t>Ступінь вищої освіти – магістр</w:t>
            </w:r>
          </w:p>
          <w:p w:rsidR="00373220" w:rsidRPr="008F3640" w:rsidRDefault="00373220" w:rsidP="00373220">
            <w:pPr>
              <w:pStyle w:val="TableParagraph"/>
              <w:ind w:left="58" w:right="146"/>
              <w:jc w:val="both"/>
              <w:rPr>
                <w:sz w:val="24"/>
                <w:szCs w:val="28"/>
              </w:rPr>
            </w:pPr>
            <w:r w:rsidRPr="008F3640">
              <w:rPr>
                <w:sz w:val="24"/>
                <w:szCs w:val="28"/>
              </w:rPr>
              <w:t>Спеціальність – 241 Готельно-ресторанна справа</w:t>
            </w:r>
          </w:p>
          <w:p w:rsidR="00373220" w:rsidRPr="008F3640" w:rsidRDefault="00373220" w:rsidP="00373220">
            <w:pPr>
              <w:pStyle w:val="TableParagraph"/>
              <w:ind w:left="58" w:right="146"/>
              <w:jc w:val="both"/>
              <w:rPr>
                <w:sz w:val="24"/>
                <w:szCs w:val="28"/>
              </w:rPr>
            </w:pPr>
            <w:r w:rsidRPr="008F3640">
              <w:rPr>
                <w:sz w:val="24"/>
                <w:szCs w:val="28"/>
              </w:rPr>
              <w:t>Освітня програма – Готельно-ресторанна справа</w:t>
            </w:r>
          </w:p>
        </w:tc>
      </w:tr>
      <w:tr w:rsidR="00373220" w:rsidRPr="008F3640" w:rsidTr="00373220">
        <w:trPr>
          <w:trHeight w:val="20"/>
        </w:trPr>
        <w:tc>
          <w:tcPr>
            <w:tcW w:w="1304" w:type="pct"/>
          </w:tcPr>
          <w:p w:rsidR="00373220" w:rsidRPr="008F3640" w:rsidRDefault="00373220" w:rsidP="00373220">
            <w:pPr>
              <w:pStyle w:val="TableParagraph"/>
              <w:spacing w:before="36"/>
              <w:ind w:left="38" w:right="78"/>
              <w:rPr>
                <w:b/>
                <w:sz w:val="24"/>
                <w:szCs w:val="24"/>
              </w:rPr>
            </w:pPr>
            <w:r w:rsidRPr="008F3640">
              <w:rPr>
                <w:b/>
                <w:sz w:val="24"/>
                <w:szCs w:val="24"/>
              </w:rPr>
              <w:t>Мета освітньої програми</w:t>
            </w:r>
          </w:p>
        </w:tc>
        <w:tc>
          <w:tcPr>
            <w:tcW w:w="3696" w:type="pct"/>
          </w:tcPr>
          <w:p w:rsidR="00373220" w:rsidRPr="00A24A54" w:rsidRDefault="00373220" w:rsidP="00373220">
            <w:pPr>
              <w:pStyle w:val="10"/>
              <w:shd w:val="clear" w:color="auto" w:fill="FFFFFF"/>
              <w:tabs>
                <w:tab w:val="left" w:pos="33"/>
                <w:tab w:val="left" w:pos="252"/>
                <w:tab w:val="left" w:pos="459"/>
              </w:tabs>
              <w:spacing w:after="0" w:line="240" w:lineRule="auto"/>
              <w:ind w:left="58" w:right="146"/>
              <w:jc w:val="both"/>
              <w:rPr>
                <w:rFonts w:ascii="Times New Roman" w:hAnsi="Times New Roman" w:cs="Times New Roman"/>
                <w:sz w:val="24"/>
                <w:szCs w:val="24"/>
              </w:rPr>
            </w:pPr>
            <w:r w:rsidRPr="00A24A54">
              <w:rPr>
                <w:rFonts w:ascii="Times New Roman" w:hAnsi="Times New Roman" w:cs="Times New Roman"/>
                <w:sz w:val="24"/>
                <w:szCs w:val="24"/>
              </w:rPr>
              <w:t xml:space="preserve">Підготовка висококваліфікованих конкурентоздатних фахівців з готельно-ресторанного бізнесу, здатних на основі поєднання комплексу фундаментальних знань та професійних компетентностей розуміти </w:t>
            </w:r>
            <w:r w:rsidRPr="00A24A54">
              <w:rPr>
                <w:rFonts w:ascii="Times New Roman" w:hAnsi="Times New Roman" w:cs="Times New Roman"/>
                <w:color w:val="000000"/>
                <w:sz w:val="24"/>
                <w:szCs w:val="24"/>
              </w:rPr>
              <w:t xml:space="preserve">принципи бізнес-проектування підприємств готельного та ресторанного господарства, технології готельних послуг та продукції ресторанного господарства, </w:t>
            </w:r>
            <w:r w:rsidRPr="00A24A54">
              <w:rPr>
                <w:rFonts w:ascii="Times New Roman" w:hAnsi="Times New Roman" w:cs="Times New Roman"/>
                <w:sz w:val="24"/>
                <w:szCs w:val="24"/>
              </w:rPr>
              <w:t>аналізувати процеси і тенденції розвитку готельно-ресторанного бізнесу, оцінювати, систематизувати, синтезувати й упорядковувати інформацію для вирішення комплексних складних задач дослідницького та/або інноваційного характеру у нових або незнайомих середовищах за наявності неповної або обмеженої інформації.</w:t>
            </w:r>
          </w:p>
        </w:tc>
      </w:tr>
      <w:tr w:rsidR="00373220" w:rsidRPr="008F3640" w:rsidTr="00373220">
        <w:trPr>
          <w:trHeight w:val="20"/>
        </w:trPr>
        <w:tc>
          <w:tcPr>
            <w:tcW w:w="1304" w:type="pct"/>
          </w:tcPr>
          <w:p w:rsidR="00373220" w:rsidRPr="008F3640" w:rsidRDefault="00373220" w:rsidP="00373220">
            <w:pPr>
              <w:pStyle w:val="TableParagraph"/>
              <w:spacing w:before="36"/>
              <w:ind w:left="38" w:right="78"/>
              <w:rPr>
                <w:b/>
                <w:sz w:val="24"/>
                <w:szCs w:val="24"/>
              </w:rPr>
            </w:pPr>
            <w:r w:rsidRPr="008F3640">
              <w:rPr>
                <w:b/>
                <w:sz w:val="24"/>
                <w:szCs w:val="24"/>
              </w:rPr>
              <w:t>Фокус та особливості (унікальність) програми</w:t>
            </w:r>
          </w:p>
        </w:tc>
        <w:tc>
          <w:tcPr>
            <w:tcW w:w="3696" w:type="pct"/>
          </w:tcPr>
          <w:p w:rsidR="00373220" w:rsidRDefault="00373220" w:rsidP="00A24A54">
            <w:pPr>
              <w:pStyle w:val="TableParagraph"/>
              <w:ind w:left="102" w:right="114"/>
              <w:jc w:val="both"/>
              <w:rPr>
                <w:sz w:val="24"/>
                <w:szCs w:val="24"/>
              </w:rPr>
            </w:pPr>
            <w:r w:rsidRPr="00A24A54">
              <w:rPr>
                <w:sz w:val="24"/>
                <w:szCs w:val="24"/>
              </w:rPr>
              <w:t xml:space="preserve">Підготовка магістрів з готельно-ресторанної справи за освітньо-професійною програмою «Готельно-ресторанна справа» фокусується на формуванні </w:t>
            </w:r>
            <w:r w:rsidR="00A24A54" w:rsidRPr="00A24A54">
              <w:rPr>
                <w:sz w:val="24"/>
                <w:szCs w:val="24"/>
              </w:rPr>
              <w:t xml:space="preserve">системи знань та професійних навичок щодо </w:t>
            </w:r>
            <w:r w:rsidRPr="00A24A54">
              <w:rPr>
                <w:color w:val="000000"/>
                <w:sz w:val="24"/>
                <w:szCs w:val="24"/>
              </w:rPr>
              <w:t xml:space="preserve">організаційних, сервісних, управлінських, виробничих, технологічних, економічних, маркетингових </w:t>
            </w:r>
            <w:r w:rsidR="00A24A54" w:rsidRPr="00A24A54">
              <w:rPr>
                <w:color w:val="000000"/>
                <w:sz w:val="24"/>
                <w:szCs w:val="24"/>
              </w:rPr>
              <w:t>бізнес-</w:t>
            </w:r>
            <w:r w:rsidRPr="00A24A54">
              <w:rPr>
                <w:color w:val="000000"/>
                <w:sz w:val="24"/>
                <w:szCs w:val="24"/>
              </w:rPr>
              <w:t>процесів суб’єктів готельно</w:t>
            </w:r>
            <w:r w:rsidR="00A24A54">
              <w:rPr>
                <w:color w:val="000000"/>
                <w:sz w:val="24"/>
                <w:szCs w:val="24"/>
              </w:rPr>
              <w:t xml:space="preserve">го і </w:t>
            </w:r>
            <w:r w:rsidRPr="00A24A54">
              <w:rPr>
                <w:color w:val="000000"/>
                <w:sz w:val="24"/>
                <w:szCs w:val="24"/>
              </w:rPr>
              <w:t xml:space="preserve">ресторанного бізнесу </w:t>
            </w:r>
            <w:r w:rsidR="00A24A54" w:rsidRPr="00A24A54">
              <w:rPr>
                <w:sz w:val="24"/>
                <w:szCs w:val="24"/>
              </w:rPr>
              <w:t xml:space="preserve">у міжнародному, </w:t>
            </w:r>
            <w:r w:rsidR="00A24A54">
              <w:rPr>
                <w:sz w:val="24"/>
                <w:szCs w:val="24"/>
              </w:rPr>
              <w:t>крос-к</w:t>
            </w:r>
            <w:r w:rsidR="00A24A54" w:rsidRPr="00A24A54">
              <w:rPr>
                <w:sz w:val="24"/>
                <w:szCs w:val="24"/>
              </w:rPr>
              <w:t xml:space="preserve">ультурному </w:t>
            </w:r>
            <w:r w:rsidR="00A24A54" w:rsidRPr="00A24A54">
              <w:rPr>
                <w:sz w:val="24"/>
                <w:szCs w:val="24"/>
              </w:rPr>
              <w:lastRenderedPageBreak/>
              <w:t xml:space="preserve">бізнес-середовищі, </w:t>
            </w:r>
            <w:proofErr w:type="spellStart"/>
            <w:r w:rsidR="00A24A54">
              <w:rPr>
                <w:sz w:val="24"/>
                <w:szCs w:val="24"/>
              </w:rPr>
              <w:t>векторально-орієнтовані</w:t>
            </w:r>
            <w:proofErr w:type="spellEnd"/>
            <w:r w:rsidR="00A24A54">
              <w:rPr>
                <w:sz w:val="24"/>
                <w:szCs w:val="24"/>
              </w:rPr>
              <w:t xml:space="preserve"> на досягнення стратегічного розвитку підприємств індустрії гостинності в умовах невизначеності та альтернативності.</w:t>
            </w:r>
          </w:p>
          <w:p w:rsidR="00A24A54" w:rsidRDefault="00A24A54" w:rsidP="00A24A54">
            <w:pPr>
              <w:pStyle w:val="TableParagraph"/>
              <w:ind w:left="102" w:right="114"/>
              <w:jc w:val="both"/>
            </w:pPr>
            <w:r w:rsidRPr="00A24A54">
              <w:rPr>
                <w:sz w:val="24"/>
                <w:szCs w:val="24"/>
              </w:rPr>
              <w:t xml:space="preserve">Особливістю є викладання українською та англійською мовами, можливість закордонного стажування та отримання практичного досвіду в сфері готельного і ресторанного бізнесу; міждисциплінарна та багатопрофільна підготовка фахівців з поглибленою практичною складовою, які здатні </w:t>
            </w:r>
            <w:r>
              <w:rPr>
                <w:sz w:val="24"/>
                <w:szCs w:val="24"/>
              </w:rPr>
              <w:t xml:space="preserve">концентрувати знання та навички на головних </w:t>
            </w:r>
            <w:proofErr w:type="spellStart"/>
            <w:r>
              <w:rPr>
                <w:sz w:val="24"/>
                <w:szCs w:val="24"/>
              </w:rPr>
              <w:t>атракторах</w:t>
            </w:r>
            <w:proofErr w:type="spellEnd"/>
            <w:r>
              <w:rPr>
                <w:sz w:val="24"/>
                <w:szCs w:val="24"/>
              </w:rPr>
              <w:t xml:space="preserve"> розвитку готельного і ресторанного бізнесу, </w:t>
            </w:r>
            <w:r w:rsidRPr="00A24A54">
              <w:rPr>
                <w:color w:val="000000"/>
                <w:sz w:val="24"/>
                <w:szCs w:val="24"/>
                <w:lang w:eastAsia="ru-RU"/>
              </w:rPr>
              <w:t>перманентно забезпечувати динамічний розвиток</w:t>
            </w:r>
            <w:r w:rsidRPr="00A24A54">
              <w:rPr>
                <w:sz w:val="24"/>
                <w:szCs w:val="24"/>
              </w:rPr>
              <w:t xml:space="preserve"> суб’єктів готельного і ресторанного бізнесу </w:t>
            </w:r>
            <w:r w:rsidRPr="00A24A54">
              <w:rPr>
                <w:iCs/>
                <w:color w:val="000000"/>
                <w:sz w:val="24"/>
                <w:szCs w:val="24"/>
              </w:rPr>
              <w:t xml:space="preserve">шляхом </w:t>
            </w:r>
            <w:r>
              <w:rPr>
                <w:iCs/>
                <w:color w:val="000000"/>
                <w:sz w:val="24"/>
                <w:szCs w:val="24"/>
              </w:rPr>
              <w:t>генерування</w:t>
            </w:r>
            <w:r w:rsidRPr="00A24A54">
              <w:rPr>
                <w:iCs/>
                <w:color w:val="000000"/>
                <w:sz w:val="24"/>
                <w:szCs w:val="24"/>
              </w:rPr>
              <w:t xml:space="preserve"> та впровадження інноваційних рішень</w:t>
            </w:r>
            <w:r w:rsidRPr="00A24A54">
              <w:rPr>
                <w:color w:val="000000"/>
                <w:sz w:val="24"/>
                <w:szCs w:val="24"/>
                <w:lang w:eastAsia="ru-RU"/>
              </w:rPr>
              <w:t xml:space="preserve"> </w:t>
            </w:r>
            <w:r w:rsidRPr="00A24A54">
              <w:rPr>
                <w:sz w:val="24"/>
                <w:szCs w:val="24"/>
              </w:rPr>
              <w:t>у мультикультурному бізнес-середовищі готельно</w:t>
            </w:r>
            <w:r>
              <w:t xml:space="preserve">го і </w:t>
            </w:r>
            <w:r w:rsidRPr="00A24A54">
              <w:rPr>
                <w:sz w:val="24"/>
                <w:szCs w:val="24"/>
              </w:rPr>
              <w:t>ресторанного бізнесу.</w:t>
            </w:r>
          </w:p>
          <w:p w:rsidR="00373220" w:rsidRPr="00A24A54" w:rsidRDefault="00373220" w:rsidP="00A24A54">
            <w:pPr>
              <w:pStyle w:val="TableParagraph"/>
              <w:ind w:left="58" w:right="146"/>
              <w:jc w:val="both"/>
              <w:rPr>
                <w:sz w:val="24"/>
                <w:szCs w:val="24"/>
              </w:rPr>
            </w:pPr>
            <w:r w:rsidRPr="00A24A54">
              <w:rPr>
                <w:i/>
                <w:sz w:val="24"/>
                <w:szCs w:val="24"/>
              </w:rPr>
              <w:t>Ключові слова:</w:t>
            </w:r>
            <w:r w:rsidRPr="00A24A54">
              <w:rPr>
                <w:sz w:val="24"/>
                <w:szCs w:val="24"/>
              </w:rPr>
              <w:t xml:space="preserve"> </w:t>
            </w:r>
            <w:r w:rsidR="00A24A54">
              <w:rPr>
                <w:sz w:val="24"/>
                <w:szCs w:val="24"/>
              </w:rPr>
              <w:t>суб’єкти</w:t>
            </w:r>
            <w:r w:rsidRPr="00A24A54">
              <w:rPr>
                <w:sz w:val="24"/>
                <w:szCs w:val="24"/>
              </w:rPr>
              <w:t xml:space="preserve"> готельно-ресторанного господарства, </w:t>
            </w:r>
            <w:proofErr w:type="spellStart"/>
            <w:r w:rsidRPr="00A24A54">
              <w:rPr>
                <w:sz w:val="24"/>
                <w:szCs w:val="24"/>
              </w:rPr>
              <w:t>девелопмент</w:t>
            </w:r>
            <w:proofErr w:type="spellEnd"/>
            <w:r w:rsidRPr="00A24A54">
              <w:rPr>
                <w:sz w:val="24"/>
                <w:szCs w:val="24"/>
              </w:rPr>
              <w:t>, інновації, гостинність, підприємництво, конкурентоспроможність, якість обслуговування, аналіз, дослідження.</w:t>
            </w:r>
          </w:p>
        </w:tc>
      </w:tr>
      <w:tr w:rsidR="00373220" w:rsidRPr="008F3640" w:rsidTr="00373220">
        <w:trPr>
          <w:trHeight w:val="20"/>
        </w:trPr>
        <w:tc>
          <w:tcPr>
            <w:tcW w:w="1304" w:type="pct"/>
          </w:tcPr>
          <w:p w:rsidR="00373220" w:rsidRPr="008F3640" w:rsidRDefault="00373220" w:rsidP="00373220">
            <w:pPr>
              <w:pStyle w:val="TableParagraph"/>
              <w:ind w:left="38" w:right="78"/>
              <w:rPr>
                <w:b/>
                <w:sz w:val="24"/>
                <w:szCs w:val="24"/>
              </w:rPr>
            </w:pPr>
            <w:r w:rsidRPr="008F3640">
              <w:rPr>
                <w:b/>
                <w:sz w:val="24"/>
                <w:szCs w:val="24"/>
              </w:rPr>
              <w:lastRenderedPageBreak/>
              <w:t>Опис предметної області</w:t>
            </w:r>
          </w:p>
        </w:tc>
        <w:tc>
          <w:tcPr>
            <w:tcW w:w="3696" w:type="pct"/>
          </w:tcPr>
          <w:p w:rsidR="00373220" w:rsidRPr="008F3640" w:rsidRDefault="00373220" w:rsidP="00373220">
            <w:pPr>
              <w:pStyle w:val="aa"/>
              <w:spacing w:before="0" w:beforeAutospacing="0" w:after="0" w:afterAutospacing="0"/>
              <w:ind w:left="58" w:right="146"/>
              <w:jc w:val="both"/>
            </w:pPr>
            <w:r w:rsidRPr="008F3640">
              <w:rPr>
                <w:b/>
                <w:bCs/>
              </w:rPr>
              <w:t xml:space="preserve">Об’єкти вивчення: </w:t>
            </w:r>
            <w:r w:rsidRPr="008F3640">
              <w:rPr>
                <w:bCs/>
              </w:rPr>
              <w:t>готельно-ресторанна справа як сфера професійної діяльності,</w:t>
            </w:r>
            <w:r w:rsidRPr="008F3640">
              <w:rPr>
                <w:b/>
                <w:bCs/>
              </w:rPr>
              <w:t xml:space="preserve"> </w:t>
            </w:r>
            <w:r w:rsidRPr="008F3640">
              <w:t xml:space="preserve">формування і координування </w:t>
            </w:r>
            <w:r w:rsidRPr="008F3640">
              <w:rPr>
                <w:color w:val="000000"/>
              </w:rPr>
              <w:t xml:space="preserve">організаційних, сервісних, управлінських, виробничих, технологічних, економічних, маркетингових процесів суб’єктів готельно-ресторанного бізнесу на операційному та стратегічному рівнях, </w:t>
            </w:r>
            <w:r w:rsidRPr="008F3640">
              <w:t>методології та методи їх досліджень</w:t>
            </w:r>
          </w:p>
          <w:p w:rsidR="00373220" w:rsidRPr="008F3640" w:rsidRDefault="00373220" w:rsidP="00373220">
            <w:pPr>
              <w:shd w:val="clear" w:color="auto" w:fill="FFFFFF"/>
              <w:tabs>
                <w:tab w:val="left" w:pos="317"/>
              </w:tabs>
              <w:ind w:left="58" w:right="146"/>
              <w:jc w:val="both"/>
              <w:textAlignment w:val="baseline"/>
              <w:rPr>
                <w:sz w:val="24"/>
                <w:szCs w:val="24"/>
              </w:rPr>
            </w:pPr>
            <w:r w:rsidRPr="008F3640">
              <w:rPr>
                <w:b/>
                <w:bCs/>
                <w:sz w:val="24"/>
                <w:szCs w:val="24"/>
                <w:lang w:eastAsia="uk-UA"/>
              </w:rPr>
              <w:t xml:space="preserve">Цілі навчання – </w:t>
            </w:r>
            <w:r w:rsidRPr="008F3640">
              <w:rPr>
                <w:sz w:val="24"/>
                <w:szCs w:val="24"/>
              </w:rPr>
              <w:t>набуття здатності розв’язувати складні задачі дослідницького та/або інноваційного характер</w:t>
            </w:r>
            <w:r w:rsidR="00A24A54">
              <w:rPr>
                <w:sz w:val="24"/>
                <w:szCs w:val="24"/>
              </w:rPr>
              <w:t>у у готельно-ресторанній справі.</w:t>
            </w:r>
          </w:p>
          <w:p w:rsidR="00373220" w:rsidRPr="008F3640" w:rsidRDefault="00373220" w:rsidP="00373220">
            <w:pPr>
              <w:shd w:val="clear" w:color="auto" w:fill="FFFFFF"/>
              <w:tabs>
                <w:tab w:val="left" w:pos="317"/>
              </w:tabs>
              <w:ind w:left="58" w:right="146"/>
              <w:jc w:val="both"/>
              <w:textAlignment w:val="baseline"/>
              <w:rPr>
                <w:color w:val="000000"/>
                <w:sz w:val="24"/>
                <w:szCs w:val="24"/>
              </w:rPr>
            </w:pPr>
            <w:r w:rsidRPr="008F3640">
              <w:rPr>
                <w:b/>
                <w:bCs/>
                <w:sz w:val="24"/>
                <w:szCs w:val="24"/>
                <w:lang w:eastAsia="uk-UA"/>
              </w:rPr>
              <w:t xml:space="preserve">Теоретичний зміст предметної області </w:t>
            </w:r>
          </w:p>
          <w:p w:rsidR="00373220" w:rsidRPr="008F3640" w:rsidRDefault="00373220" w:rsidP="00373220">
            <w:pPr>
              <w:shd w:val="clear" w:color="auto" w:fill="FFFFFF"/>
              <w:tabs>
                <w:tab w:val="left" w:pos="317"/>
              </w:tabs>
              <w:ind w:left="58" w:right="146"/>
              <w:jc w:val="both"/>
              <w:textAlignment w:val="baseline"/>
              <w:rPr>
                <w:color w:val="000000"/>
                <w:sz w:val="24"/>
                <w:szCs w:val="24"/>
              </w:rPr>
            </w:pPr>
            <w:r w:rsidRPr="008F3640">
              <w:rPr>
                <w:color w:val="000000"/>
                <w:sz w:val="24"/>
                <w:szCs w:val="24"/>
              </w:rPr>
              <w:t>Готельна справа, ресторанна справа, економіка готелів і ресторанів, принципи бізнес-проектування підприємств готельного та ресторанного господарства, технології готельних послуг та продукції ресторанного господарства</w:t>
            </w:r>
          </w:p>
          <w:p w:rsidR="00373220" w:rsidRPr="008F3640" w:rsidRDefault="00373220" w:rsidP="00373220">
            <w:pPr>
              <w:shd w:val="clear" w:color="auto" w:fill="FFFFFF"/>
              <w:tabs>
                <w:tab w:val="left" w:pos="317"/>
              </w:tabs>
              <w:ind w:left="58" w:right="146"/>
              <w:jc w:val="both"/>
              <w:textAlignment w:val="baseline"/>
              <w:rPr>
                <w:sz w:val="24"/>
                <w:szCs w:val="24"/>
                <w:lang w:eastAsia="uk-UA"/>
              </w:rPr>
            </w:pPr>
            <w:r w:rsidRPr="008F3640">
              <w:rPr>
                <w:b/>
                <w:bCs/>
                <w:sz w:val="24"/>
                <w:szCs w:val="24"/>
                <w:lang w:eastAsia="uk-UA"/>
              </w:rPr>
              <w:t>Методи, методики та технології</w:t>
            </w:r>
            <w:r w:rsidRPr="008F3640">
              <w:rPr>
                <w:sz w:val="24"/>
                <w:szCs w:val="24"/>
                <w:lang w:eastAsia="uk-UA"/>
              </w:rPr>
              <w:t>:</w:t>
            </w:r>
          </w:p>
          <w:p w:rsidR="00373220" w:rsidRPr="008F3640" w:rsidRDefault="00373220" w:rsidP="00373220">
            <w:pPr>
              <w:shd w:val="clear" w:color="auto" w:fill="FFFFFF"/>
              <w:tabs>
                <w:tab w:val="left" w:pos="317"/>
                <w:tab w:val="left" w:pos="437"/>
              </w:tabs>
              <w:ind w:left="58" w:right="146"/>
              <w:jc w:val="both"/>
              <w:textAlignment w:val="baseline"/>
              <w:rPr>
                <w:kern w:val="2"/>
                <w:sz w:val="24"/>
                <w:szCs w:val="24"/>
              </w:rPr>
            </w:pPr>
            <w:r w:rsidRPr="008F3640">
              <w:rPr>
                <w:sz w:val="24"/>
                <w:szCs w:val="24"/>
              </w:rPr>
              <w:t>методи забезпечення якості та безпеки; методи обслуговування (інтерактивні, сервісні), цифрові технології</w:t>
            </w:r>
          </w:p>
          <w:p w:rsidR="00373220" w:rsidRPr="008F3640" w:rsidRDefault="00373220" w:rsidP="00373220">
            <w:pPr>
              <w:pStyle w:val="TableParagraph"/>
              <w:ind w:left="58" w:right="146"/>
              <w:jc w:val="both"/>
              <w:rPr>
                <w:sz w:val="24"/>
                <w:szCs w:val="24"/>
              </w:rPr>
            </w:pPr>
            <w:r w:rsidRPr="008F3640">
              <w:rPr>
                <w:b/>
                <w:bCs/>
                <w:sz w:val="24"/>
                <w:szCs w:val="24"/>
              </w:rPr>
              <w:t xml:space="preserve">Інструменти та обладнання: </w:t>
            </w:r>
            <w:r w:rsidRPr="008F3640">
              <w:rPr>
                <w:bCs/>
                <w:sz w:val="24"/>
                <w:szCs w:val="24"/>
              </w:rPr>
              <w:t xml:space="preserve">виробниче та дослідницьке обладнання, вимірювальні інструменти, </w:t>
            </w:r>
            <w:r w:rsidRPr="008F3640">
              <w:rPr>
                <w:sz w:val="24"/>
                <w:szCs w:val="24"/>
              </w:rPr>
              <w:t>універсальні та спеціалізовані інформаційні системи (інформаційно-комунікаційні, інформаційно-пошукові, інформаційно-аналітичні) спеціалізовані програмні продукти, що застосовуються в діяльності суб’єктів готельного та ресторанного бізнесу</w:t>
            </w:r>
          </w:p>
        </w:tc>
      </w:tr>
      <w:tr w:rsidR="00373220" w:rsidRPr="008F3640" w:rsidTr="00373220">
        <w:trPr>
          <w:trHeight w:val="20"/>
        </w:trPr>
        <w:tc>
          <w:tcPr>
            <w:tcW w:w="1304" w:type="pct"/>
          </w:tcPr>
          <w:p w:rsidR="00373220" w:rsidRPr="008F3640" w:rsidRDefault="00373220" w:rsidP="00373220">
            <w:pPr>
              <w:pStyle w:val="TableParagraph"/>
              <w:ind w:left="38" w:right="78"/>
              <w:rPr>
                <w:b/>
                <w:sz w:val="24"/>
                <w:szCs w:val="24"/>
              </w:rPr>
            </w:pPr>
            <w:r w:rsidRPr="008F3640">
              <w:rPr>
                <w:b/>
                <w:sz w:val="24"/>
                <w:szCs w:val="24"/>
              </w:rPr>
              <w:t>Академічна мобільність</w:t>
            </w:r>
          </w:p>
        </w:tc>
        <w:tc>
          <w:tcPr>
            <w:tcW w:w="3696" w:type="pct"/>
          </w:tcPr>
          <w:p w:rsidR="00373220" w:rsidRPr="008F3640" w:rsidRDefault="00373220" w:rsidP="00373220">
            <w:pPr>
              <w:pStyle w:val="TableParagraph"/>
              <w:ind w:left="58" w:right="146"/>
              <w:jc w:val="both"/>
              <w:rPr>
                <w:sz w:val="24"/>
                <w:szCs w:val="24"/>
              </w:rPr>
            </w:pPr>
            <w:r w:rsidRPr="008F3640">
              <w:rPr>
                <w:sz w:val="24"/>
                <w:szCs w:val="24"/>
              </w:rPr>
              <w:t>-</w:t>
            </w:r>
          </w:p>
        </w:tc>
      </w:tr>
      <w:tr w:rsidR="00373220" w:rsidRPr="008F3640" w:rsidTr="00373220">
        <w:trPr>
          <w:trHeight w:val="20"/>
        </w:trPr>
        <w:tc>
          <w:tcPr>
            <w:tcW w:w="1304" w:type="pct"/>
          </w:tcPr>
          <w:p w:rsidR="00373220" w:rsidRPr="008F3640" w:rsidRDefault="00373220" w:rsidP="00373220">
            <w:pPr>
              <w:pStyle w:val="TableParagraph"/>
              <w:tabs>
                <w:tab w:val="left" w:pos="1865"/>
              </w:tabs>
              <w:ind w:left="38" w:right="78"/>
              <w:rPr>
                <w:b/>
                <w:sz w:val="24"/>
                <w:szCs w:val="24"/>
              </w:rPr>
            </w:pPr>
            <w:r w:rsidRPr="008F3640">
              <w:rPr>
                <w:b/>
                <w:sz w:val="24"/>
                <w:szCs w:val="24"/>
              </w:rPr>
              <w:t>Академічні права випускників</w:t>
            </w:r>
          </w:p>
        </w:tc>
        <w:tc>
          <w:tcPr>
            <w:tcW w:w="3696" w:type="pct"/>
          </w:tcPr>
          <w:p w:rsidR="00373220" w:rsidRPr="008F3640" w:rsidRDefault="00373220" w:rsidP="00373220">
            <w:pPr>
              <w:pStyle w:val="TableParagraph"/>
              <w:ind w:left="58" w:right="146"/>
              <w:jc w:val="both"/>
              <w:rPr>
                <w:sz w:val="24"/>
                <w:szCs w:val="24"/>
              </w:rPr>
            </w:pPr>
            <w:r w:rsidRPr="008F3640">
              <w:rPr>
                <w:sz w:val="24"/>
                <w:szCs w:val="24"/>
              </w:rPr>
              <w:t>Магістр може продовжувати навчання на третьому (</w:t>
            </w:r>
            <w:proofErr w:type="spellStart"/>
            <w:r w:rsidRPr="008F3640">
              <w:rPr>
                <w:sz w:val="24"/>
                <w:szCs w:val="24"/>
              </w:rPr>
              <w:t>освітньо-науковому</w:t>
            </w:r>
            <w:proofErr w:type="spellEnd"/>
            <w:r w:rsidRPr="008F3640">
              <w:rPr>
                <w:sz w:val="24"/>
                <w:szCs w:val="24"/>
              </w:rPr>
              <w:t>) рівні вищої освіти та набувати додаткових кваліфікацій в системі післядипломної освіти.</w:t>
            </w:r>
          </w:p>
        </w:tc>
      </w:tr>
      <w:tr w:rsidR="00373220" w:rsidRPr="008F3640" w:rsidTr="00373220">
        <w:trPr>
          <w:trHeight w:val="20"/>
        </w:trPr>
        <w:tc>
          <w:tcPr>
            <w:tcW w:w="1304" w:type="pct"/>
          </w:tcPr>
          <w:p w:rsidR="00373220" w:rsidRPr="008F3640" w:rsidRDefault="00373220" w:rsidP="00373220">
            <w:pPr>
              <w:pStyle w:val="TableParagraph"/>
              <w:ind w:left="38" w:right="78"/>
              <w:rPr>
                <w:b/>
                <w:sz w:val="24"/>
                <w:szCs w:val="24"/>
              </w:rPr>
            </w:pPr>
            <w:r w:rsidRPr="008F3640">
              <w:rPr>
                <w:b/>
                <w:sz w:val="24"/>
                <w:szCs w:val="24"/>
              </w:rPr>
              <w:t>Професійні права</w:t>
            </w:r>
          </w:p>
        </w:tc>
        <w:tc>
          <w:tcPr>
            <w:tcW w:w="3696" w:type="pct"/>
          </w:tcPr>
          <w:p w:rsidR="00373220" w:rsidRPr="008F3640" w:rsidRDefault="00373220" w:rsidP="00373220">
            <w:pPr>
              <w:pStyle w:val="TableParagraph"/>
              <w:tabs>
                <w:tab w:val="left" w:pos="848"/>
                <w:tab w:val="left" w:pos="2204"/>
                <w:tab w:val="left" w:pos="3382"/>
                <w:tab w:val="left" w:pos="4601"/>
                <w:tab w:val="left" w:pos="5033"/>
                <w:tab w:val="left" w:pos="6204"/>
              </w:tabs>
              <w:ind w:left="58" w:right="146"/>
              <w:jc w:val="both"/>
              <w:rPr>
                <w:sz w:val="24"/>
                <w:szCs w:val="24"/>
              </w:rPr>
            </w:pPr>
            <w:r w:rsidRPr="008F3640">
              <w:rPr>
                <w:sz w:val="24"/>
                <w:szCs w:val="24"/>
              </w:rPr>
              <w:t xml:space="preserve">Магістри з готельно-ресторанної справи можуть обіймати керівні та первинні посади у підприємствах і науково-дослідних установах та їх структурних підрозділах різних організаційно-правових форм, що працюють у сфері готельно-ресторанного господарства, індустрії гостинності, а також у закладах освіти, що здійснюють підготовку відповідних фахівців, відкривати та розвивати  власний бізнес у сфері гостинності. </w:t>
            </w:r>
          </w:p>
        </w:tc>
      </w:tr>
      <w:tr w:rsidR="00373220" w:rsidRPr="008F3640" w:rsidTr="00373220">
        <w:trPr>
          <w:trHeight w:val="20"/>
        </w:trPr>
        <w:tc>
          <w:tcPr>
            <w:tcW w:w="1304" w:type="pct"/>
          </w:tcPr>
          <w:p w:rsidR="00373220" w:rsidRPr="008F3640" w:rsidRDefault="00373220" w:rsidP="00373220">
            <w:pPr>
              <w:pStyle w:val="TableParagraph"/>
              <w:ind w:left="38" w:right="78" w:hanging="107"/>
              <w:jc w:val="both"/>
              <w:rPr>
                <w:b/>
                <w:sz w:val="24"/>
                <w:szCs w:val="24"/>
              </w:rPr>
            </w:pPr>
            <w:r w:rsidRPr="008F3640">
              <w:rPr>
                <w:b/>
                <w:sz w:val="24"/>
                <w:szCs w:val="24"/>
              </w:rPr>
              <w:t>Працевлаштування випускників</w:t>
            </w:r>
          </w:p>
        </w:tc>
        <w:tc>
          <w:tcPr>
            <w:tcW w:w="3696" w:type="pct"/>
          </w:tcPr>
          <w:p w:rsidR="00373220" w:rsidRPr="008F3640" w:rsidRDefault="00373220" w:rsidP="00373220">
            <w:pPr>
              <w:pStyle w:val="TableParagraph"/>
              <w:ind w:left="58" w:right="146"/>
              <w:jc w:val="both"/>
              <w:rPr>
                <w:sz w:val="24"/>
                <w:szCs w:val="24"/>
              </w:rPr>
            </w:pPr>
            <w:r w:rsidRPr="008F3640">
              <w:rPr>
                <w:sz w:val="24"/>
                <w:szCs w:val="24"/>
              </w:rPr>
              <w:t>Магістр з готельно-ресторанної справи за освітньо-професійною програмою «Готельно-ресторанна справа» здатний виконувати професійні види робіт й обіймати первинні посади згідно з Національним класифікатором України ДК 003: 2010:</w:t>
            </w:r>
          </w:p>
          <w:p w:rsidR="00373220" w:rsidRPr="008F3640" w:rsidRDefault="00373220" w:rsidP="00373220">
            <w:pPr>
              <w:adjustRightInd w:val="0"/>
              <w:ind w:left="58" w:right="146"/>
              <w:jc w:val="both"/>
              <w:rPr>
                <w:sz w:val="24"/>
                <w:szCs w:val="24"/>
              </w:rPr>
            </w:pPr>
            <w:r w:rsidRPr="008F3640">
              <w:rPr>
                <w:sz w:val="24"/>
                <w:szCs w:val="24"/>
              </w:rPr>
              <w:lastRenderedPageBreak/>
              <w:t xml:space="preserve">1210.1 – Керівники підприємств, установ, організацій (директор підприємства; виконавчий директор; керуючий готельним господарством, підприємством ресторанного господарства); </w:t>
            </w:r>
          </w:p>
          <w:p w:rsidR="00373220" w:rsidRPr="008F3640" w:rsidRDefault="00373220" w:rsidP="00373220">
            <w:pPr>
              <w:adjustRightInd w:val="0"/>
              <w:ind w:left="58" w:right="146"/>
              <w:jc w:val="both"/>
              <w:rPr>
                <w:sz w:val="24"/>
                <w:szCs w:val="24"/>
              </w:rPr>
            </w:pPr>
            <w:r w:rsidRPr="008F3640">
              <w:rPr>
                <w:sz w:val="24"/>
                <w:szCs w:val="24"/>
              </w:rPr>
              <w:t>1225 – Керівники виробничих підрозділів у закладах ресторанного господарства, готелях та інших місцях розміщення (завідувач корпусу (поверху) готелю, підприємства ресторанного господарства);</w:t>
            </w:r>
          </w:p>
          <w:p w:rsidR="00373220" w:rsidRPr="008F3640" w:rsidRDefault="00373220" w:rsidP="00373220">
            <w:pPr>
              <w:adjustRightInd w:val="0"/>
              <w:ind w:left="58" w:right="146"/>
              <w:jc w:val="both"/>
              <w:rPr>
                <w:sz w:val="24"/>
                <w:szCs w:val="24"/>
              </w:rPr>
            </w:pPr>
            <w:r w:rsidRPr="008F3640">
              <w:rPr>
                <w:sz w:val="24"/>
                <w:szCs w:val="24"/>
              </w:rPr>
              <w:t xml:space="preserve">1229.6 – Керівники підрозділів </w:t>
            </w:r>
            <w:r w:rsidRPr="008F3640">
              <w:rPr>
                <w:color w:val="000000"/>
                <w:sz w:val="24"/>
                <w:szCs w:val="24"/>
              </w:rPr>
              <w:t>у сфері культури, відпочинку та спорту</w:t>
            </w:r>
            <w:r w:rsidRPr="008F3640">
              <w:rPr>
                <w:sz w:val="24"/>
                <w:szCs w:val="24"/>
              </w:rPr>
              <w:t>;</w:t>
            </w:r>
          </w:p>
          <w:p w:rsidR="00373220" w:rsidRPr="008F3640" w:rsidRDefault="00373220" w:rsidP="00373220">
            <w:pPr>
              <w:adjustRightInd w:val="0"/>
              <w:ind w:left="58" w:right="146"/>
              <w:jc w:val="both"/>
              <w:rPr>
                <w:color w:val="000000"/>
                <w:sz w:val="24"/>
                <w:szCs w:val="24"/>
              </w:rPr>
            </w:pPr>
            <w:r w:rsidRPr="008F3640">
              <w:rPr>
                <w:color w:val="000000"/>
                <w:sz w:val="24"/>
                <w:szCs w:val="24"/>
              </w:rPr>
              <w:t xml:space="preserve">1315 </w:t>
            </w:r>
            <w:r w:rsidRPr="008F3640">
              <w:rPr>
                <w:sz w:val="24"/>
                <w:szCs w:val="24"/>
              </w:rPr>
              <w:t>–</w:t>
            </w:r>
            <w:r w:rsidRPr="008F3640">
              <w:rPr>
                <w:color w:val="000000"/>
                <w:sz w:val="24"/>
                <w:szCs w:val="24"/>
              </w:rPr>
              <w:t xml:space="preserve"> Керівники малих підприємств-готелів та закладів ресторанного господарства без апарату управління;</w:t>
            </w:r>
          </w:p>
          <w:p w:rsidR="00373220" w:rsidRPr="008F3640" w:rsidRDefault="00373220" w:rsidP="00373220">
            <w:pPr>
              <w:adjustRightInd w:val="0"/>
              <w:ind w:left="58" w:right="146"/>
              <w:jc w:val="both"/>
              <w:rPr>
                <w:color w:val="000000"/>
                <w:sz w:val="24"/>
                <w:szCs w:val="24"/>
              </w:rPr>
            </w:pPr>
            <w:r w:rsidRPr="008F3640">
              <w:rPr>
                <w:color w:val="000000"/>
                <w:sz w:val="24"/>
                <w:szCs w:val="24"/>
              </w:rPr>
              <w:t xml:space="preserve">1455 </w:t>
            </w:r>
            <w:r w:rsidRPr="008F3640">
              <w:rPr>
                <w:sz w:val="24"/>
                <w:szCs w:val="24"/>
              </w:rPr>
              <w:t>–</w:t>
            </w:r>
            <w:r w:rsidRPr="008F3640">
              <w:rPr>
                <w:color w:val="000000"/>
                <w:sz w:val="24"/>
                <w:szCs w:val="24"/>
              </w:rPr>
              <w:t xml:space="preserve"> Менеджери (управителі) в готелях та інших місцях розміщення;</w:t>
            </w:r>
          </w:p>
          <w:p w:rsidR="00373220" w:rsidRPr="008F3640" w:rsidRDefault="00373220" w:rsidP="00373220">
            <w:pPr>
              <w:adjustRightInd w:val="0"/>
              <w:ind w:left="58" w:right="146"/>
              <w:jc w:val="both"/>
              <w:rPr>
                <w:sz w:val="24"/>
                <w:szCs w:val="24"/>
              </w:rPr>
            </w:pPr>
            <w:r w:rsidRPr="008F3640">
              <w:rPr>
                <w:color w:val="000000"/>
                <w:sz w:val="24"/>
                <w:szCs w:val="24"/>
              </w:rPr>
              <w:t xml:space="preserve">1456 </w:t>
            </w:r>
            <w:r w:rsidRPr="008F3640">
              <w:rPr>
                <w:sz w:val="24"/>
                <w:szCs w:val="24"/>
              </w:rPr>
              <w:t>–</w:t>
            </w:r>
            <w:r w:rsidRPr="008F3640">
              <w:rPr>
                <w:color w:val="000000"/>
                <w:sz w:val="24"/>
                <w:szCs w:val="24"/>
              </w:rPr>
              <w:t xml:space="preserve"> Менеджери (управителі) в закладах ресторанного господарства;</w:t>
            </w:r>
          </w:p>
          <w:p w:rsidR="00373220" w:rsidRPr="008F3640" w:rsidRDefault="00373220" w:rsidP="00373220">
            <w:pPr>
              <w:pStyle w:val="TableParagraph"/>
              <w:ind w:left="58" w:right="146"/>
              <w:jc w:val="both"/>
              <w:rPr>
                <w:color w:val="000000"/>
                <w:sz w:val="24"/>
                <w:szCs w:val="24"/>
              </w:rPr>
            </w:pPr>
            <w:r w:rsidRPr="008F3640">
              <w:rPr>
                <w:sz w:val="24"/>
                <w:szCs w:val="24"/>
              </w:rPr>
              <w:t xml:space="preserve">2482 – </w:t>
            </w:r>
            <w:r w:rsidRPr="008F3640">
              <w:rPr>
                <w:color w:val="000000"/>
                <w:sz w:val="24"/>
                <w:szCs w:val="24"/>
              </w:rPr>
              <w:t>Професіонали в галузі готельної та ресторанної справи;</w:t>
            </w:r>
          </w:p>
          <w:p w:rsidR="00373220" w:rsidRPr="008F3640" w:rsidRDefault="00373220" w:rsidP="00373220">
            <w:pPr>
              <w:pStyle w:val="TableParagraph"/>
              <w:ind w:left="58" w:right="146"/>
              <w:jc w:val="both"/>
              <w:rPr>
                <w:color w:val="000000"/>
                <w:sz w:val="24"/>
                <w:szCs w:val="24"/>
              </w:rPr>
            </w:pPr>
            <w:r w:rsidRPr="008F3640">
              <w:rPr>
                <w:color w:val="000000"/>
                <w:sz w:val="24"/>
                <w:szCs w:val="24"/>
              </w:rPr>
              <w:t xml:space="preserve">2483 </w:t>
            </w:r>
            <w:r w:rsidRPr="008F3640">
              <w:rPr>
                <w:sz w:val="24"/>
                <w:szCs w:val="24"/>
              </w:rPr>
              <w:t>–</w:t>
            </w:r>
            <w:r w:rsidRPr="008F3640">
              <w:rPr>
                <w:color w:val="000000"/>
                <w:sz w:val="24"/>
                <w:szCs w:val="24"/>
              </w:rPr>
              <w:t xml:space="preserve"> Професіонали в галузі санаторно-курортної справи;</w:t>
            </w:r>
          </w:p>
          <w:p w:rsidR="00373220" w:rsidRPr="008F3640" w:rsidRDefault="00373220" w:rsidP="00373220">
            <w:pPr>
              <w:pStyle w:val="TableParagraph"/>
              <w:ind w:left="58" w:right="146"/>
              <w:jc w:val="both"/>
              <w:rPr>
                <w:sz w:val="24"/>
                <w:szCs w:val="24"/>
              </w:rPr>
            </w:pPr>
            <w:r w:rsidRPr="008F3640">
              <w:rPr>
                <w:sz w:val="24"/>
                <w:szCs w:val="24"/>
              </w:rPr>
              <w:t>2482.3 – Професіонали із готельної та ресторанної справи (фахівець з гостинності, готельної справи, ресторанної справи).</w:t>
            </w:r>
          </w:p>
        </w:tc>
      </w:tr>
    </w:tbl>
    <w:p w:rsidR="00322D87" w:rsidRPr="008F3640" w:rsidRDefault="00322D87"/>
    <w:p w:rsidR="00FC67E4" w:rsidRPr="008F3640" w:rsidRDefault="004C0CDD">
      <w:pPr>
        <w:spacing w:before="61"/>
        <w:ind w:left="261" w:right="155"/>
        <w:jc w:val="center"/>
        <w:rPr>
          <w:b/>
          <w:sz w:val="28"/>
        </w:rPr>
      </w:pPr>
      <w:r w:rsidRPr="008F3640">
        <w:rPr>
          <w:b/>
          <w:sz w:val="28"/>
        </w:rPr>
        <w:t>ІІ – ПЕРЕЛІК КОМПЕТЕНТНОСТЕЙ ВИПУСКНИКА</w:t>
      </w:r>
    </w:p>
    <w:p w:rsidR="00FC67E4" w:rsidRPr="008F3640" w:rsidRDefault="00FC67E4">
      <w:pPr>
        <w:pStyle w:val="a3"/>
        <w:spacing w:before="2"/>
        <w:rPr>
          <w:b/>
          <w:sz w:val="25"/>
        </w:rPr>
      </w:pPr>
    </w:p>
    <w:tbl>
      <w:tblPr>
        <w:tblStyle w:val="TableNormal"/>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2"/>
        <w:gridCol w:w="7438"/>
      </w:tblGrid>
      <w:tr w:rsidR="00FC67E4" w:rsidRPr="008F3640" w:rsidTr="00373220">
        <w:trPr>
          <w:trHeight w:val="20"/>
        </w:trPr>
        <w:tc>
          <w:tcPr>
            <w:tcW w:w="1325" w:type="pct"/>
          </w:tcPr>
          <w:p w:rsidR="00FC67E4" w:rsidRPr="008F3640" w:rsidRDefault="004C0CDD" w:rsidP="00373220">
            <w:pPr>
              <w:pStyle w:val="TableParagraph"/>
              <w:jc w:val="center"/>
              <w:rPr>
                <w:b/>
                <w:sz w:val="24"/>
                <w:szCs w:val="24"/>
              </w:rPr>
            </w:pPr>
            <w:r w:rsidRPr="008F3640">
              <w:rPr>
                <w:b/>
                <w:sz w:val="24"/>
                <w:szCs w:val="24"/>
              </w:rPr>
              <w:t>Інтегральна компетентність</w:t>
            </w:r>
          </w:p>
        </w:tc>
        <w:tc>
          <w:tcPr>
            <w:tcW w:w="3675" w:type="pct"/>
          </w:tcPr>
          <w:p w:rsidR="00FC67E4" w:rsidRPr="008F3640" w:rsidRDefault="00616B1E" w:rsidP="00373220">
            <w:pPr>
              <w:ind w:left="155" w:right="69"/>
              <w:jc w:val="both"/>
              <w:rPr>
                <w:sz w:val="24"/>
                <w:szCs w:val="24"/>
              </w:rPr>
            </w:pPr>
            <w:r w:rsidRPr="008F3640">
              <w:rPr>
                <w:sz w:val="24"/>
                <w:szCs w:val="24"/>
                <w:lang w:eastAsia="uk-UA"/>
              </w:rPr>
              <w:t>Здатність розв’язувати складні задачі дослідницького та/або інноваційного характеру готельно-ресторанної справи</w:t>
            </w:r>
          </w:p>
        </w:tc>
      </w:tr>
      <w:tr w:rsidR="00FC67E4" w:rsidRPr="008F3640" w:rsidTr="00373220">
        <w:trPr>
          <w:trHeight w:val="20"/>
        </w:trPr>
        <w:tc>
          <w:tcPr>
            <w:tcW w:w="1325" w:type="pct"/>
          </w:tcPr>
          <w:p w:rsidR="00FC67E4" w:rsidRPr="008F3640" w:rsidRDefault="004C0CDD" w:rsidP="00373220">
            <w:pPr>
              <w:pStyle w:val="TableParagraph"/>
              <w:jc w:val="center"/>
              <w:rPr>
                <w:b/>
                <w:sz w:val="24"/>
                <w:szCs w:val="24"/>
              </w:rPr>
            </w:pPr>
            <w:r w:rsidRPr="008F3640">
              <w:rPr>
                <w:b/>
                <w:sz w:val="24"/>
                <w:szCs w:val="24"/>
              </w:rPr>
              <w:t>Загальні компетентності</w:t>
            </w:r>
          </w:p>
        </w:tc>
        <w:tc>
          <w:tcPr>
            <w:tcW w:w="3675" w:type="pct"/>
          </w:tcPr>
          <w:p w:rsidR="00616B1E" w:rsidRPr="008F3640" w:rsidRDefault="00616B1E" w:rsidP="00373220">
            <w:pPr>
              <w:ind w:left="155" w:right="69"/>
              <w:jc w:val="both"/>
              <w:rPr>
                <w:sz w:val="24"/>
                <w:szCs w:val="24"/>
              </w:rPr>
            </w:pPr>
            <w:r w:rsidRPr="008F3640">
              <w:rPr>
                <w:sz w:val="24"/>
                <w:szCs w:val="24"/>
              </w:rPr>
              <w:t>ЗК1. Здатність діяти на основі етичних міркувань (мотивів)</w:t>
            </w:r>
          </w:p>
          <w:p w:rsidR="00616B1E" w:rsidRPr="008F3640" w:rsidRDefault="00616B1E" w:rsidP="00373220">
            <w:pPr>
              <w:ind w:left="155" w:right="69"/>
              <w:jc w:val="both"/>
              <w:rPr>
                <w:sz w:val="24"/>
                <w:szCs w:val="24"/>
              </w:rPr>
            </w:pPr>
            <w:r w:rsidRPr="008F3640">
              <w:rPr>
                <w:sz w:val="24"/>
                <w:szCs w:val="24"/>
              </w:rPr>
              <w:t xml:space="preserve">ЗК2. Здатність до пошуку, оброблення та аналізу інформації з різних джерел </w:t>
            </w:r>
          </w:p>
          <w:p w:rsidR="00616B1E" w:rsidRPr="008F3640" w:rsidRDefault="00616B1E" w:rsidP="00373220">
            <w:pPr>
              <w:ind w:left="155" w:right="69"/>
              <w:jc w:val="both"/>
              <w:rPr>
                <w:sz w:val="24"/>
                <w:szCs w:val="24"/>
              </w:rPr>
            </w:pPr>
            <w:r w:rsidRPr="008F3640">
              <w:rPr>
                <w:sz w:val="24"/>
                <w:szCs w:val="24"/>
              </w:rPr>
              <w:t>ЗК3. Здатність до аналізу, оцінки, синтезу, генерування нових ідей</w:t>
            </w:r>
          </w:p>
          <w:p w:rsidR="00616B1E" w:rsidRPr="008F3640" w:rsidRDefault="00616B1E" w:rsidP="00373220">
            <w:pPr>
              <w:ind w:left="155" w:right="69"/>
              <w:jc w:val="both"/>
              <w:rPr>
                <w:sz w:val="24"/>
                <w:szCs w:val="24"/>
              </w:rPr>
            </w:pPr>
            <w:r w:rsidRPr="008F3640">
              <w:rPr>
                <w:sz w:val="24"/>
                <w:szCs w:val="24"/>
              </w:rPr>
              <w:t xml:space="preserve">ЗК 4. Здатність працювати в команді </w:t>
            </w:r>
          </w:p>
          <w:p w:rsidR="00616B1E" w:rsidRPr="008F3640" w:rsidRDefault="00616B1E" w:rsidP="00373220">
            <w:pPr>
              <w:ind w:left="155" w:right="69"/>
              <w:jc w:val="both"/>
              <w:rPr>
                <w:sz w:val="24"/>
                <w:szCs w:val="24"/>
              </w:rPr>
            </w:pPr>
            <w:r w:rsidRPr="008F3640">
              <w:rPr>
                <w:sz w:val="24"/>
                <w:szCs w:val="24"/>
              </w:rPr>
              <w:t>ЗК 5. Здатність використовувати інформаційні та комунікаційні технології</w:t>
            </w:r>
          </w:p>
          <w:p w:rsidR="00616B1E" w:rsidRPr="008F3640" w:rsidRDefault="00616B1E" w:rsidP="00373220">
            <w:pPr>
              <w:ind w:left="155" w:right="69"/>
              <w:jc w:val="both"/>
              <w:rPr>
                <w:sz w:val="24"/>
                <w:szCs w:val="24"/>
              </w:rPr>
            </w:pPr>
            <w:r w:rsidRPr="008F3640">
              <w:rPr>
                <w:sz w:val="24"/>
                <w:szCs w:val="24"/>
              </w:rPr>
              <w:t>ЗК 6. Здатність до проведення досліджень на відповідному рівні</w:t>
            </w:r>
          </w:p>
          <w:p w:rsidR="00616B1E" w:rsidRPr="008F3640" w:rsidRDefault="00616B1E" w:rsidP="00373220">
            <w:pPr>
              <w:ind w:left="155" w:right="69"/>
              <w:jc w:val="both"/>
              <w:rPr>
                <w:sz w:val="24"/>
                <w:szCs w:val="24"/>
              </w:rPr>
            </w:pPr>
            <w:r w:rsidRPr="008F3640">
              <w:rPr>
                <w:sz w:val="24"/>
                <w:szCs w:val="24"/>
              </w:rPr>
              <w:t xml:space="preserve">ЗК7. Здатність приймати обґрунтовані рішення. </w:t>
            </w:r>
          </w:p>
          <w:p w:rsidR="00FC67E4" w:rsidRPr="008F3640" w:rsidRDefault="00616B1E" w:rsidP="00373220">
            <w:pPr>
              <w:pStyle w:val="TableParagraph"/>
              <w:ind w:left="155" w:right="69"/>
              <w:jc w:val="both"/>
              <w:rPr>
                <w:sz w:val="24"/>
                <w:szCs w:val="24"/>
              </w:rPr>
            </w:pPr>
            <w:r w:rsidRPr="008F3640">
              <w:rPr>
                <w:sz w:val="24"/>
                <w:szCs w:val="24"/>
              </w:rPr>
              <w:t>ЗК8. Здатність працювати в міжнародному контексті</w:t>
            </w:r>
          </w:p>
        </w:tc>
      </w:tr>
      <w:tr w:rsidR="00FC67E4" w:rsidRPr="008F3640" w:rsidTr="00373220">
        <w:trPr>
          <w:trHeight w:val="20"/>
        </w:trPr>
        <w:tc>
          <w:tcPr>
            <w:tcW w:w="1325" w:type="pct"/>
          </w:tcPr>
          <w:p w:rsidR="00511746" w:rsidRPr="008F3640" w:rsidRDefault="00616B1E" w:rsidP="00373220">
            <w:pPr>
              <w:pStyle w:val="TableParagraph"/>
              <w:tabs>
                <w:tab w:val="left" w:pos="1659"/>
              </w:tabs>
              <w:jc w:val="center"/>
              <w:rPr>
                <w:b/>
                <w:sz w:val="24"/>
                <w:szCs w:val="24"/>
              </w:rPr>
            </w:pPr>
            <w:r w:rsidRPr="008F3640">
              <w:rPr>
                <w:b/>
                <w:sz w:val="24"/>
                <w:szCs w:val="24"/>
              </w:rPr>
              <w:t xml:space="preserve">Спеціальні </w:t>
            </w:r>
          </w:p>
          <w:p w:rsidR="00FC67E4" w:rsidRPr="008F3640" w:rsidRDefault="004C0CDD" w:rsidP="00373220">
            <w:pPr>
              <w:pStyle w:val="TableParagraph"/>
              <w:tabs>
                <w:tab w:val="left" w:pos="1659"/>
              </w:tabs>
              <w:jc w:val="center"/>
              <w:rPr>
                <w:b/>
                <w:sz w:val="24"/>
                <w:szCs w:val="24"/>
              </w:rPr>
            </w:pPr>
            <w:r w:rsidRPr="008F3640">
              <w:rPr>
                <w:b/>
                <w:sz w:val="24"/>
                <w:szCs w:val="24"/>
              </w:rPr>
              <w:t>(фахові, предметні)</w:t>
            </w:r>
            <w:r w:rsidR="00373220" w:rsidRPr="008F3640">
              <w:rPr>
                <w:b/>
                <w:sz w:val="24"/>
                <w:szCs w:val="24"/>
              </w:rPr>
              <w:t xml:space="preserve"> </w:t>
            </w:r>
            <w:r w:rsidRPr="008F3640">
              <w:rPr>
                <w:b/>
                <w:sz w:val="24"/>
                <w:szCs w:val="24"/>
              </w:rPr>
              <w:t>компетентності</w:t>
            </w:r>
          </w:p>
        </w:tc>
        <w:tc>
          <w:tcPr>
            <w:tcW w:w="3675" w:type="pct"/>
          </w:tcPr>
          <w:p w:rsidR="00616B1E" w:rsidRPr="008F3640" w:rsidRDefault="00616B1E" w:rsidP="00373220">
            <w:pPr>
              <w:shd w:val="clear" w:color="auto" w:fill="FFFFFF"/>
              <w:tabs>
                <w:tab w:val="left" w:pos="252"/>
              </w:tabs>
              <w:ind w:left="155" w:right="69"/>
              <w:jc w:val="both"/>
              <w:rPr>
                <w:sz w:val="24"/>
                <w:szCs w:val="24"/>
              </w:rPr>
            </w:pPr>
            <w:r w:rsidRPr="008F3640">
              <w:rPr>
                <w:sz w:val="24"/>
                <w:szCs w:val="24"/>
              </w:rPr>
              <w:t xml:space="preserve">СК1. Здатність застосовувати науковий, аналітичний, методичний інструментарій, використовувати міждисциплінарні дослідження аналізу стану розвитку глобальних та локальних  ринків готельних та ресторанних послуг для розв’язання складних задач розвитку готельного і ресторанного бізнесу </w:t>
            </w:r>
          </w:p>
          <w:p w:rsidR="00616B1E" w:rsidRPr="008F3640" w:rsidRDefault="00616B1E" w:rsidP="00373220">
            <w:pPr>
              <w:shd w:val="clear" w:color="auto" w:fill="FFFFFF"/>
              <w:tabs>
                <w:tab w:val="left" w:pos="252"/>
              </w:tabs>
              <w:ind w:left="155" w:right="69"/>
              <w:jc w:val="both"/>
              <w:rPr>
                <w:sz w:val="24"/>
                <w:szCs w:val="24"/>
                <w:lang w:eastAsia="uk-UA"/>
              </w:rPr>
            </w:pPr>
            <w:r w:rsidRPr="008F3640">
              <w:rPr>
                <w:sz w:val="24"/>
                <w:szCs w:val="24"/>
              </w:rPr>
              <w:t xml:space="preserve">СК 2. </w:t>
            </w:r>
            <w:r w:rsidRPr="008F3640">
              <w:rPr>
                <w:sz w:val="24"/>
                <w:szCs w:val="24"/>
                <w:lang w:eastAsia="uk-UA"/>
              </w:rPr>
              <w:t xml:space="preserve">Здатність систематизувати та синтезувати інформацію для врахування крос-культурних особливостей функціонування  суб’єктів готельного та ресторанного бізнесу </w:t>
            </w:r>
          </w:p>
          <w:p w:rsidR="00616B1E" w:rsidRPr="008F3640" w:rsidRDefault="00616B1E" w:rsidP="00373220">
            <w:pPr>
              <w:shd w:val="clear" w:color="auto" w:fill="FFFFFF"/>
              <w:tabs>
                <w:tab w:val="left" w:pos="252"/>
              </w:tabs>
              <w:ind w:left="155" w:right="69"/>
              <w:jc w:val="both"/>
              <w:rPr>
                <w:sz w:val="24"/>
                <w:szCs w:val="24"/>
                <w:lang w:eastAsia="ru-RU"/>
              </w:rPr>
            </w:pPr>
            <w:r w:rsidRPr="008F3640">
              <w:rPr>
                <w:sz w:val="24"/>
                <w:szCs w:val="24"/>
              </w:rPr>
              <w:t xml:space="preserve">СК 3. Здатність планувати та здійснювати ресурсне забезпечення діяльності суб’єктів  готельного і ресторанного бізнесу </w:t>
            </w:r>
          </w:p>
          <w:p w:rsidR="00616B1E" w:rsidRPr="008F3640" w:rsidRDefault="00616B1E" w:rsidP="00373220">
            <w:pPr>
              <w:shd w:val="clear" w:color="auto" w:fill="FFFFFF"/>
              <w:tabs>
                <w:tab w:val="left" w:pos="252"/>
              </w:tabs>
              <w:ind w:left="155" w:right="69"/>
              <w:jc w:val="both"/>
              <w:rPr>
                <w:sz w:val="24"/>
                <w:szCs w:val="24"/>
              </w:rPr>
            </w:pPr>
            <w:r w:rsidRPr="008F3640">
              <w:rPr>
                <w:sz w:val="24"/>
                <w:szCs w:val="24"/>
              </w:rPr>
              <w:t>СК4. Здатність створювати і впроваджувати продуктові, сервісні, організаційні, соціальні, управлінські, інфраструктурні, маркетингові  інновації у господарську діяльність суб’єктів готельного та ресторанного бізнесу</w:t>
            </w:r>
          </w:p>
          <w:p w:rsidR="00616B1E" w:rsidRPr="008F3640" w:rsidRDefault="00616B1E" w:rsidP="00373220">
            <w:pPr>
              <w:pStyle w:val="10"/>
              <w:shd w:val="clear" w:color="auto" w:fill="FFFFFF"/>
              <w:tabs>
                <w:tab w:val="left" w:pos="33"/>
                <w:tab w:val="left" w:pos="252"/>
                <w:tab w:val="left" w:pos="459"/>
              </w:tabs>
              <w:spacing w:after="0" w:line="240" w:lineRule="auto"/>
              <w:ind w:left="155" w:right="69"/>
              <w:jc w:val="both"/>
              <w:rPr>
                <w:rFonts w:ascii="Times New Roman" w:hAnsi="Times New Roman"/>
                <w:sz w:val="24"/>
                <w:szCs w:val="24"/>
              </w:rPr>
            </w:pPr>
            <w:r w:rsidRPr="008F3640">
              <w:rPr>
                <w:rFonts w:ascii="Times New Roman" w:hAnsi="Times New Roman"/>
                <w:sz w:val="24"/>
                <w:szCs w:val="24"/>
              </w:rPr>
              <w:t>СК 5. Здатність забезпечувати ефективну сервісну, комерційну, виробничу, маркетингову, економічну діяльність</w:t>
            </w:r>
            <w:r w:rsidRPr="008F3640">
              <w:rPr>
                <w:sz w:val="24"/>
                <w:szCs w:val="24"/>
              </w:rPr>
              <w:t xml:space="preserve"> </w:t>
            </w:r>
            <w:r w:rsidRPr="008F3640">
              <w:rPr>
                <w:rFonts w:ascii="Times New Roman" w:hAnsi="Times New Roman"/>
                <w:sz w:val="24"/>
                <w:szCs w:val="24"/>
              </w:rPr>
              <w:t>суб’єктів готельного та ресторанного бізнесу</w:t>
            </w:r>
          </w:p>
          <w:p w:rsidR="00616B1E" w:rsidRPr="008F3640" w:rsidRDefault="00616B1E" w:rsidP="00373220">
            <w:pPr>
              <w:pStyle w:val="10"/>
              <w:shd w:val="clear" w:color="auto" w:fill="FFFFFF"/>
              <w:tabs>
                <w:tab w:val="left" w:pos="33"/>
                <w:tab w:val="left" w:pos="252"/>
                <w:tab w:val="left" w:pos="459"/>
              </w:tabs>
              <w:spacing w:after="0" w:line="240" w:lineRule="auto"/>
              <w:ind w:left="155" w:right="69"/>
              <w:jc w:val="both"/>
              <w:rPr>
                <w:rFonts w:ascii="Times New Roman" w:hAnsi="Times New Roman"/>
                <w:sz w:val="24"/>
                <w:szCs w:val="24"/>
              </w:rPr>
            </w:pPr>
            <w:r w:rsidRPr="008F3640">
              <w:rPr>
                <w:rFonts w:ascii="Times New Roman" w:hAnsi="Times New Roman"/>
                <w:sz w:val="24"/>
                <w:szCs w:val="24"/>
              </w:rPr>
              <w:t>СК 6. Здатність координувати та регулювати взаємовідносини з партнерами та споживачами.</w:t>
            </w:r>
          </w:p>
          <w:p w:rsidR="00616B1E" w:rsidRPr="008F3640" w:rsidRDefault="00616B1E" w:rsidP="00373220">
            <w:pPr>
              <w:shd w:val="clear" w:color="auto" w:fill="FFFFFF"/>
              <w:tabs>
                <w:tab w:val="left" w:pos="252"/>
              </w:tabs>
              <w:ind w:left="155" w:right="69"/>
              <w:jc w:val="both"/>
              <w:rPr>
                <w:sz w:val="24"/>
                <w:szCs w:val="24"/>
              </w:rPr>
            </w:pPr>
            <w:r w:rsidRPr="008F3640">
              <w:rPr>
                <w:sz w:val="24"/>
                <w:szCs w:val="24"/>
              </w:rPr>
              <w:t>СК 7. Здатність до підприємницької діяльності</w:t>
            </w:r>
          </w:p>
          <w:p w:rsidR="00616B1E" w:rsidRPr="008F3640" w:rsidRDefault="00616B1E" w:rsidP="00373220">
            <w:pPr>
              <w:shd w:val="clear" w:color="auto" w:fill="FFFFFF"/>
              <w:tabs>
                <w:tab w:val="left" w:pos="252"/>
              </w:tabs>
              <w:ind w:left="155" w:right="69"/>
              <w:jc w:val="both"/>
              <w:rPr>
                <w:sz w:val="24"/>
                <w:szCs w:val="24"/>
              </w:rPr>
            </w:pPr>
            <w:r w:rsidRPr="008F3640">
              <w:rPr>
                <w:sz w:val="24"/>
                <w:szCs w:val="24"/>
              </w:rPr>
              <w:t xml:space="preserve">СК 8. Здатність </w:t>
            </w:r>
            <w:r w:rsidR="00A24A54">
              <w:rPr>
                <w:sz w:val="24"/>
                <w:szCs w:val="24"/>
              </w:rPr>
              <w:t>розробляти антикризові програми</w:t>
            </w:r>
            <w:r w:rsidRPr="008F3640">
              <w:rPr>
                <w:sz w:val="24"/>
                <w:szCs w:val="24"/>
              </w:rPr>
              <w:t xml:space="preserve"> корпорацій, готельних та ресторанних мереж, суб’єктів готельного та </w:t>
            </w:r>
            <w:r w:rsidRPr="008F3640">
              <w:rPr>
                <w:sz w:val="24"/>
                <w:szCs w:val="24"/>
              </w:rPr>
              <w:lastRenderedPageBreak/>
              <w:t>ресторанного бізнесу.</w:t>
            </w:r>
          </w:p>
          <w:p w:rsidR="00616B1E" w:rsidRPr="008F3640" w:rsidRDefault="00616B1E" w:rsidP="00373220">
            <w:pPr>
              <w:pStyle w:val="10"/>
              <w:shd w:val="clear" w:color="auto" w:fill="FFFFFF"/>
              <w:tabs>
                <w:tab w:val="left" w:pos="33"/>
                <w:tab w:val="left" w:pos="252"/>
                <w:tab w:val="left" w:pos="459"/>
              </w:tabs>
              <w:spacing w:after="0" w:line="240" w:lineRule="auto"/>
              <w:ind w:left="155" w:right="69"/>
              <w:jc w:val="both"/>
              <w:rPr>
                <w:rFonts w:ascii="Times New Roman" w:hAnsi="Times New Roman"/>
                <w:sz w:val="24"/>
                <w:szCs w:val="24"/>
              </w:rPr>
            </w:pPr>
            <w:r w:rsidRPr="008F3640">
              <w:rPr>
                <w:rFonts w:ascii="Times New Roman" w:hAnsi="Times New Roman"/>
                <w:sz w:val="24"/>
                <w:szCs w:val="24"/>
              </w:rPr>
              <w:t xml:space="preserve">СК 9. </w:t>
            </w:r>
            <w:r w:rsidRPr="008F3640">
              <w:rPr>
                <w:rFonts w:ascii="Times New Roman" w:hAnsi="Times New Roman"/>
                <w:color w:val="000000"/>
                <w:sz w:val="24"/>
                <w:szCs w:val="24"/>
              </w:rPr>
              <w:t xml:space="preserve">Здатність забезпечувати якість обслуговування споживачів готельних та ресторанних послуг. </w:t>
            </w:r>
          </w:p>
          <w:p w:rsidR="00616B1E" w:rsidRPr="008F3640" w:rsidRDefault="00616B1E" w:rsidP="00373220">
            <w:pPr>
              <w:pStyle w:val="10"/>
              <w:shd w:val="clear" w:color="auto" w:fill="FFFFFF"/>
              <w:tabs>
                <w:tab w:val="left" w:pos="33"/>
                <w:tab w:val="left" w:pos="252"/>
                <w:tab w:val="left" w:pos="459"/>
              </w:tabs>
              <w:spacing w:after="0" w:line="240" w:lineRule="auto"/>
              <w:ind w:left="155" w:right="69"/>
              <w:jc w:val="both"/>
              <w:rPr>
                <w:rFonts w:ascii="Times New Roman" w:hAnsi="Times New Roman"/>
                <w:color w:val="000000"/>
                <w:sz w:val="24"/>
                <w:szCs w:val="24"/>
              </w:rPr>
            </w:pPr>
            <w:r w:rsidRPr="008F3640">
              <w:rPr>
                <w:rFonts w:ascii="Times New Roman" w:hAnsi="Times New Roman"/>
                <w:color w:val="000000"/>
                <w:sz w:val="24"/>
                <w:szCs w:val="24"/>
              </w:rPr>
              <w:t xml:space="preserve">СК 10. </w:t>
            </w:r>
            <w:r w:rsidRPr="008F3640">
              <w:rPr>
                <w:rFonts w:ascii="Times New Roman" w:hAnsi="Times New Roman"/>
                <w:sz w:val="24"/>
                <w:szCs w:val="24"/>
              </w:rPr>
              <w:t xml:space="preserve">Здатність застосовувати принципи соціальної відповідальності в діяльності суб’єктів готельного та ресторанного бізнесу. </w:t>
            </w:r>
          </w:p>
          <w:p w:rsidR="00616B1E" w:rsidRPr="008F3640" w:rsidRDefault="00616B1E" w:rsidP="00373220">
            <w:pPr>
              <w:pStyle w:val="10"/>
              <w:shd w:val="clear" w:color="auto" w:fill="FFFFFF"/>
              <w:tabs>
                <w:tab w:val="left" w:pos="33"/>
                <w:tab w:val="left" w:pos="252"/>
                <w:tab w:val="left" w:pos="459"/>
              </w:tabs>
              <w:spacing w:after="0" w:line="240" w:lineRule="auto"/>
              <w:ind w:left="155" w:right="69"/>
              <w:jc w:val="both"/>
              <w:rPr>
                <w:rFonts w:ascii="Times New Roman" w:hAnsi="Times New Roman"/>
                <w:sz w:val="24"/>
                <w:szCs w:val="24"/>
              </w:rPr>
            </w:pPr>
            <w:r w:rsidRPr="008F3640">
              <w:rPr>
                <w:rFonts w:ascii="Times New Roman" w:hAnsi="Times New Roman"/>
                <w:color w:val="000000"/>
                <w:sz w:val="24"/>
                <w:szCs w:val="24"/>
              </w:rPr>
              <w:t xml:space="preserve">СК 11. </w:t>
            </w:r>
            <w:r w:rsidRPr="008F3640">
              <w:rPr>
                <w:rFonts w:ascii="Times New Roman" w:hAnsi="Times New Roman"/>
                <w:sz w:val="24"/>
                <w:szCs w:val="24"/>
              </w:rPr>
              <w:t>Здатність до самостійного опанування новими знаннями, використання інноваційних технологій у сфері готельного та ресторанного бізнесу.</w:t>
            </w:r>
          </w:p>
          <w:p w:rsidR="00FC67E4" w:rsidRDefault="00616B1E" w:rsidP="00373220">
            <w:pPr>
              <w:pStyle w:val="10"/>
              <w:shd w:val="clear" w:color="auto" w:fill="FFFFFF"/>
              <w:tabs>
                <w:tab w:val="left" w:pos="33"/>
                <w:tab w:val="left" w:pos="252"/>
                <w:tab w:val="left" w:pos="459"/>
              </w:tabs>
              <w:spacing w:after="0" w:line="240" w:lineRule="auto"/>
              <w:ind w:left="155" w:right="69"/>
              <w:jc w:val="both"/>
              <w:rPr>
                <w:rFonts w:ascii="Times New Roman" w:hAnsi="Times New Roman"/>
                <w:sz w:val="24"/>
                <w:szCs w:val="24"/>
              </w:rPr>
            </w:pPr>
            <w:r w:rsidRPr="008F3640">
              <w:rPr>
                <w:rFonts w:ascii="Times New Roman" w:hAnsi="Times New Roman"/>
                <w:sz w:val="24"/>
                <w:szCs w:val="24"/>
              </w:rPr>
              <w:t xml:space="preserve">СК 12. Здатність інтегрувати знання та розв’язувати складні задачі готельно-ресторанної справи у </w:t>
            </w:r>
            <w:proofErr w:type="spellStart"/>
            <w:r w:rsidRPr="008F3640">
              <w:rPr>
                <w:rFonts w:ascii="Times New Roman" w:hAnsi="Times New Roman"/>
                <w:sz w:val="24"/>
                <w:szCs w:val="24"/>
              </w:rPr>
              <w:t>мультидисциплінарних</w:t>
            </w:r>
            <w:proofErr w:type="spellEnd"/>
            <w:r w:rsidRPr="008F3640">
              <w:rPr>
                <w:rFonts w:ascii="Times New Roman" w:hAnsi="Times New Roman"/>
                <w:sz w:val="24"/>
                <w:szCs w:val="24"/>
              </w:rPr>
              <w:t xml:space="preserve"> контекстах, у нових або незнайомих середовищах за наявності неповної або обмеженої інформації.</w:t>
            </w:r>
          </w:p>
          <w:p w:rsidR="00A24A54" w:rsidRPr="00A24A54" w:rsidRDefault="00A24A54" w:rsidP="00E01564">
            <w:pPr>
              <w:pStyle w:val="10"/>
              <w:shd w:val="clear" w:color="auto" w:fill="FFFFFF"/>
              <w:tabs>
                <w:tab w:val="left" w:pos="33"/>
                <w:tab w:val="left" w:pos="252"/>
                <w:tab w:val="left" w:pos="459"/>
              </w:tabs>
              <w:spacing w:after="0" w:line="240" w:lineRule="auto"/>
              <w:ind w:left="155" w:right="69"/>
              <w:jc w:val="both"/>
              <w:rPr>
                <w:rFonts w:ascii="Times New Roman" w:hAnsi="Times New Roman" w:cs="Times New Roman"/>
                <w:sz w:val="24"/>
                <w:szCs w:val="24"/>
              </w:rPr>
            </w:pPr>
            <w:r>
              <w:rPr>
                <w:rFonts w:ascii="Times New Roman" w:hAnsi="Times New Roman"/>
                <w:sz w:val="24"/>
                <w:szCs w:val="24"/>
              </w:rPr>
              <w:t xml:space="preserve">СК 13. </w:t>
            </w:r>
            <w:r>
              <w:rPr>
                <w:rFonts w:ascii="Times New Roman" w:hAnsi="Times New Roman" w:cs="Times New Roman"/>
                <w:sz w:val="24"/>
                <w:szCs w:val="24"/>
              </w:rPr>
              <w:t xml:space="preserve">Здатність концентрувати знання та навички на головних </w:t>
            </w:r>
            <w:proofErr w:type="spellStart"/>
            <w:r>
              <w:rPr>
                <w:rFonts w:ascii="Times New Roman" w:hAnsi="Times New Roman" w:cs="Times New Roman"/>
                <w:sz w:val="24"/>
                <w:szCs w:val="24"/>
              </w:rPr>
              <w:t>атракторах</w:t>
            </w:r>
            <w:proofErr w:type="spellEnd"/>
            <w:r>
              <w:rPr>
                <w:rFonts w:ascii="Times New Roman" w:hAnsi="Times New Roman" w:cs="Times New Roman"/>
                <w:sz w:val="24"/>
                <w:szCs w:val="24"/>
              </w:rPr>
              <w:t xml:space="preserve"> розвитку готельного і ресторанного </w:t>
            </w:r>
            <w:r w:rsidR="00E01564">
              <w:rPr>
                <w:rFonts w:ascii="Times New Roman" w:hAnsi="Times New Roman" w:cs="Times New Roman"/>
                <w:sz w:val="24"/>
                <w:szCs w:val="24"/>
              </w:rPr>
              <w:t>господарства</w:t>
            </w:r>
            <w:r>
              <w:rPr>
                <w:rFonts w:ascii="Times New Roman" w:hAnsi="Times New Roman" w:cs="Times New Roman"/>
                <w:sz w:val="24"/>
                <w:szCs w:val="24"/>
              </w:rPr>
              <w:t xml:space="preserve">, </w:t>
            </w:r>
            <w:r w:rsidRPr="00A24A54">
              <w:rPr>
                <w:rFonts w:ascii="Times New Roman" w:hAnsi="Times New Roman"/>
                <w:color w:val="000000"/>
                <w:sz w:val="24"/>
                <w:szCs w:val="24"/>
                <w:lang w:eastAsia="ru-RU"/>
              </w:rPr>
              <w:t>перманентно забезпечувати динамічний розвиток</w:t>
            </w:r>
            <w:r w:rsidRPr="00A24A54">
              <w:rPr>
                <w:rFonts w:ascii="Times New Roman" w:hAnsi="Times New Roman" w:cs="Times New Roman"/>
                <w:sz w:val="24"/>
                <w:szCs w:val="24"/>
              </w:rPr>
              <w:t xml:space="preserve"> суб’єктів готельного і ресторанного бізнесу </w:t>
            </w:r>
            <w:r w:rsidRPr="00A24A54">
              <w:rPr>
                <w:rFonts w:ascii="Times New Roman" w:hAnsi="Times New Roman"/>
                <w:iCs/>
                <w:color w:val="000000"/>
                <w:sz w:val="24"/>
                <w:szCs w:val="24"/>
              </w:rPr>
              <w:t xml:space="preserve">шляхом </w:t>
            </w:r>
            <w:r>
              <w:rPr>
                <w:rFonts w:ascii="Times New Roman" w:hAnsi="Times New Roman"/>
                <w:iCs/>
                <w:color w:val="000000"/>
                <w:sz w:val="24"/>
                <w:szCs w:val="24"/>
              </w:rPr>
              <w:t>генерування</w:t>
            </w:r>
            <w:r w:rsidRPr="00A24A54">
              <w:rPr>
                <w:rFonts w:ascii="Times New Roman" w:hAnsi="Times New Roman"/>
                <w:iCs/>
                <w:color w:val="000000"/>
                <w:sz w:val="24"/>
                <w:szCs w:val="24"/>
              </w:rPr>
              <w:t xml:space="preserve"> та впровадження інноваційних рішень</w:t>
            </w:r>
            <w:r w:rsidRPr="00A24A54">
              <w:rPr>
                <w:rFonts w:ascii="Times New Roman" w:hAnsi="Times New Roman"/>
                <w:color w:val="000000"/>
                <w:sz w:val="24"/>
                <w:szCs w:val="24"/>
                <w:lang w:eastAsia="ru-RU"/>
              </w:rPr>
              <w:t xml:space="preserve"> </w:t>
            </w:r>
            <w:r>
              <w:rPr>
                <w:rFonts w:ascii="Times New Roman" w:hAnsi="Times New Roman" w:cs="Times New Roman"/>
                <w:sz w:val="24"/>
                <w:szCs w:val="24"/>
              </w:rPr>
              <w:t>в умовах невизначеності та альтернативності.</w:t>
            </w:r>
          </w:p>
        </w:tc>
      </w:tr>
    </w:tbl>
    <w:p w:rsidR="00FC67E4" w:rsidRPr="008F3640" w:rsidRDefault="004C0CDD">
      <w:pPr>
        <w:pStyle w:val="a3"/>
        <w:spacing w:before="268"/>
        <w:ind w:left="217" w:right="114" w:firstLine="708"/>
        <w:jc w:val="both"/>
        <w:rPr>
          <w:szCs w:val="28"/>
        </w:rPr>
      </w:pPr>
      <w:r w:rsidRPr="008F3640">
        <w:rPr>
          <w:szCs w:val="28"/>
        </w:rPr>
        <w:lastRenderedPageBreak/>
        <w:t>З метою забезпечення кореляції визначених компетентностей з класифікацією компетентностей НРК використовується матриця відповідності визначених компетентностей та дескрипторів НРК, яка є інформаційним додатком (</w:t>
      </w:r>
      <w:r w:rsidRPr="008F3640">
        <w:rPr>
          <w:b/>
          <w:szCs w:val="28"/>
        </w:rPr>
        <w:t>Таблиця 1 Пояснювальної записки</w:t>
      </w:r>
      <w:r w:rsidRPr="008F3640">
        <w:rPr>
          <w:szCs w:val="28"/>
        </w:rPr>
        <w:t>).</w:t>
      </w:r>
    </w:p>
    <w:p w:rsidR="00FC67E4" w:rsidRPr="008F3640" w:rsidRDefault="00FC67E4">
      <w:pPr>
        <w:pStyle w:val="a3"/>
        <w:spacing w:before="5"/>
        <w:rPr>
          <w:sz w:val="28"/>
          <w:szCs w:val="28"/>
        </w:rPr>
      </w:pPr>
    </w:p>
    <w:p w:rsidR="005D24E3" w:rsidRPr="008F3640" w:rsidRDefault="004C0CDD" w:rsidP="005D24E3">
      <w:pPr>
        <w:spacing w:line="288" w:lineRule="auto"/>
        <w:ind w:left="740" w:right="637"/>
        <w:jc w:val="center"/>
        <w:rPr>
          <w:b/>
          <w:sz w:val="28"/>
          <w:szCs w:val="28"/>
        </w:rPr>
      </w:pPr>
      <w:r w:rsidRPr="008F3640">
        <w:rPr>
          <w:b/>
          <w:sz w:val="28"/>
          <w:szCs w:val="28"/>
        </w:rPr>
        <w:t>ІІІ</w:t>
      </w:r>
      <w:r w:rsidRPr="008F3640">
        <w:rPr>
          <w:sz w:val="28"/>
          <w:szCs w:val="28"/>
        </w:rPr>
        <w:t xml:space="preserve"> – </w:t>
      </w:r>
      <w:r w:rsidR="005D24E3" w:rsidRPr="008F3640">
        <w:rPr>
          <w:b/>
          <w:sz w:val="28"/>
          <w:szCs w:val="28"/>
        </w:rPr>
        <w:t>НОРМАТИВНИЙ ЗМІСТ ПІДГОТОВКИ ЗДОБУВАЧІВ ВИЩОЇ ОСВІТИ, СФОРМУЛЬОВАНИЙ У ТЕРМІНАХ РЕЗУЛЬТАТІВ НАВЧАННЯ</w:t>
      </w:r>
    </w:p>
    <w:p w:rsidR="005D24E3" w:rsidRPr="008F3640" w:rsidRDefault="005D24E3" w:rsidP="005D24E3">
      <w:pPr>
        <w:spacing w:line="288" w:lineRule="auto"/>
        <w:ind w:left="740" w:right="637"/>
        <w:jc w:val="center"/>
        <w:rPr>
          <w:b/>
          <w:sz w:val="28"/>
          <w:szCs w:val="28"/>
        </w:rPr>
      </w:pPr>
      <w:r w:rsidRPr="008F3640">
        <w:rPr>
          <w:b/>
          <w:sz w:val="28"/>
          <w:szCs w:val="28"/>
        </w:rPr>
        <w:t>ЗА СПЕЦІАЛЬНІСТЮ 241 ГОТЕЛЬНО-РЕСТОРАННА СПРАВА ОСВІТНЬОЇ ПРОГРАМИ ГОТЕЛЬНО-РЕСТОРАННА СПРАВА</w:t>
      </w:r>
    </w:p>
    <w:p w:rsidR="00FC67E4" w:rsidRPr="008F3640" w:rsidRDefault="00FC67E4">
      <w:pPr>
        <w:pStyle w:val="a3"/>
        <w:spacing w:before="6"/>
        <w:rPr>
          <w:b/>
          <w:sz w:val="28"/>
          <w:szCs w:val="28"/>
        </w:rPr>
      </w:pPr>
    </w:p>
    <w:p w:rsidR="005D24E3" w:rsidRPr="00684894" w:rsidRDefault="004C0CDD" w:rsidP="00373220">
      <w:pPr>
        <w:widowControl/>
        <w:autoSpaceDE/>
        <w:autoSpaceDN/>
        <w:ind w:firstLine="709"/>
        <w:jc w:val="both"/>
        <w:rPr>
          <w:sz w:val="28"/>
          <w:szCs w:val="28"/>
        </w:rPr>
      </w:pPr>
      <w:r w:rsidRPr="00684894">
        <w:rPr>
          <w:sz w:val="28"/>
          <w:szCs w:val="28"/>
        </w:rPr>
        <w:t>РН</w:t>
      </w:r>
      <w:r w:rsidR="005D24E3" w:rsidRPr="00684894">
        <w:rPr>
          <w:sz w:val="28"/>
          <w:szCs w:val="28"/>
        </w:rPr>
        <w:t> </w:t>
      </w:r>
      <w:r w:rsidRPr="00684894">
        <w:rPr>
          <w:sz w:val="28"/>
          <w:szCs w:val="28"/>
        </w:rPr>
        <w:t xml:space="preserve">1. </w:t>
      </w:r>
      <w:r w:rsidR="005D24E3" w:rsidRPr="00684894">
        <w:rPr>
          <w:sz w:val="28"/>
          <w:szCs w:val="28"/>
        </w:rPr>
        <w:t>Розробляти і приймати ефективні рішення з питань розвитку суб’єктів готельного та ресторанного бізнесу, враховуючи цілі, ресурси, обмеження та ризики, забезпечувати їх реалізацію, аналізувати і порівнювати альтернативи, оцінювати ризики та імовірні наслідки їх впливу.</w:t>
      </w:r>
    </w:p>
    <w:p w:rsidR="005D24E3" w:rsidRPr="00684894" w:rsidRDefault="005D24E3" w:rsidP="00373220">
      <w:pPr>
        <w:widowControl/>
        <w:autoSpaceDE/>
        <w:autoSpaceDN/>
        <w:ind w:firstLine="709"/>
        <w:jc w:val="both"/>
        <w:rPr>
          <w:sz w:val="28"/>
          <w:szCs w:val="28"/>
        </w:rPr>
      </w:pPr>
      <w:r w:rsidRPr="00684894">
        <w:rPr>
          <w:sz w:val="28"/>
          <w:szCs w:val="28"/>
        </w:rPr>
        <w:t>РН 2. Вільно спілкуватись усно і письмово українською та англійською мовами при обговоренні професійних питань, досліджень та інновацій в сфері готельно-ресторанного бізнесу.</w:t>
      </w:r>
    </w:p>
    <w:p w:rsidR="005D24E3" w:rsidRPr="00684894" w:rsidRDefault="005D24E3" w:rsidP="00373220">
      <w:pPr>
        <w:widowControl/>
        <w:autoSpaceDE/>
        <w:autoSpaceDN/>
        <w:ind w:firstLine="709"/>
        <w:jc w:val="both"/>
        <w:rPr>
          <w:sz w:val="28"/>
          <w:szCs w:val="28"/>
        </w:rPr>
      </w:pPr>
      <w:r w:rsidRPr="00684894">
        <w:rPr>
          <w:sz w:val="28"/>
          <w:szCs w:val="28"/>
        </w:rPr>
        <w:t>РН 3. Розробляти, впроваджувати та застосовувати сучасні методи оцінювання ефективності впровадження інновацій в готельно-ресторанному бізнес.</w:t>
      </w:r>
    </w:p>
    <w:p w:rsidR="005D24E3" w:rsidRPr="00684894" w:rsidRDefault="005D24E3" w:rsidP="00373220">
      <w:pPr>
        <w:widowControl/>
        <w:autoSpaceDE/>
        <w:autoSpaceDN/>
        <w:ind w:firstLine="709"/>
        <w:jc w:val="both"/>
        <w:rPr>
          <w:sz w:val="28"/>
          <w:szCs w:val="28"/>
        </w:rPr>
      </w:pPr>
      <w:r w:rsidRPr="00684894">
        <w:rPr>
          <w:sz w:val="28"/>
          <w:szCs w:val="28"/>
        </w:rPr>
        <w:t>РН 4. Здійснювати моніторинг кон’юнктури ринку готельних та ресторанних послуг.</w:t>
      </w:r>
    </w:p>
    <w:p w:rsidR="005D24E3" w:rsidRPr="00684894" w:rsidRDefault="005D24E3" w:rsidP="00373220">
      <w:pPr>
        <w:widowControl/>
        <w:autoSpaceDE/>
        <w:autoSpaceDN/>
        <w:ind w:firstLine="709"/>
        <w:jc w:val="both"/>
        <w:rPr>
          <w:sz w:val="28"/>
          <w:szCs w:val="28"/>
        </w:rPr>
      </w:pPr>
      <w:r w:rsidRPr="00684894">
        <w:rPr>
          <w:sz w:val="28"/>
          <w:szCs w:val="28"/>
        </w:rPr>
        <w:t xml:space="preserve">РН 5. </w:t>
      </w:r>
      <w:r w:rsidRPr="00684894">
        <w:rPr>
          <w:rFonts w:eastAsia="Calibri"/>
          <w:sz w:val="28"/>
          <w:szCs w:val="28"/>
        </w:rPr>
        <w:t xml:space="preserve">Оцінювати нові ринкові можливості, формулювати бізнес-ідеї та розробляти маркетингові заходи з </w:t>
      </w:r>
      <w:r w:rsidRPr="00684894">
        <w:rPr>
          <w:sz w:val="28"/>
          <w:szCs w:val="28"/>
        </w:rPr>
        <w:t>за невизначених умов і вимог, що потребують застосування нових підходів, методів та інструментарію соціально-економічних досліджень.</w:t>
      </w:r>
    </w:p>
    <w:p w:rsidR="005D24E3" w:rsidRPr="00684894" w:rsidRDefault="005D24E3" w:rsidP="00373220">
      <w:pPr>
        <w:widowControl/>
        <w:autoSpaceDE/>
        <w:autoSpaceDN/>
        <w:ind w:firstLine="709"/>
        <w:jc w:val="both"/>
        <w:rPr>
          <w:sz w:val="28"/>
          <w:szCs w:val="28"/>
        </w:rPr>
      </w:pPr>
      <w:r w:rsidRPr="00684894">
        <w:rPr>
          <w:sz w:val="28"/>
          <w:szCs w:val="28"/>
        </w:rPr>
        <w:t>РН 6. Відшуковувати необхідні дані в науковій літературі, базах даних та інших джерелах, аналізувати та оцінювати ці дані, систематизувати й упорядковувати інформацію для вирішення комплексних задач професійної діяльності.</w:t>
      </w:r>
    </w:p>
    <w:p w:rsidR="005D24E3" w:rsidRPr="00684894" w:rsidRDefault="005D24E3" w:rsidP="00373220">
      <w:pPr>
        <w:widowControl/>
        <w:autoSpaceDE/>
        <w:autoSpaceDN/>
        <w:ind w:firstLine="709"/>
        <w:jc w:val="both"/>
        <w:rPr>
          <w:sz w:val="28"/>
          <w:szCs w:val="28"/>
        </w:rPr>
      </w:pPr>
      <w:r w:rsidRPr="00684894">
        <w:rPr>
          <w:sz w:val="28"/>
          <w:szCs w:val="28"/>
        </w:rPr>
        <w:lastRenderedPageBreak/>
        <w:t>РН 7. Досліджувати моделі розвитку міжнародних та національних готельних і ресторанних мереж (корпорацій).</w:t>
      </w:r>
    </w:p>
    <w:p w:rsidR="005D24E3" w:rsidRPr="00684894" w:rsidRDefault="005D24E3" w:rsidP="00373220">
      <w:pPr>
        <w:widowControl/>
        <w:autoSpaceDE/>
        <w:autoSpaceDN/>
        <w:ind w:firstLine="709"/>
        <w:jc w:val="both"/>
        <w:rPr>
          <w:sz w:val="28"/>
          <w:szCs w:val="28"/>
        </w:rPr>
      </w:pPr>
      <w:r w:rsidRPr="00684894">
        <w:rPr>
          <w:sz w:val="28"/>
          <w:szCs w:val="28"/>
        </w:rPr>
        <w:t>РН 8. Ініціювати, розробляти та управляти проектами розвитку суб’єктів готельного та ресторанного бізнесу із врахуванням інформаційного, матеріального, фінансового та кадрового забезпечення.</w:t>
      </w:r>
    </w:p>
    <w:p w:rsidR="005D24E3" w:rsidRPr="00684894" w:rsidRDefault="005D24E3" w:rsidP="00373220">
      <w:pPr>
        <w:widowControl/>
        <w:autoSpaceDE/>
        <w:autoSpaceDN/>
        <w:ind w:firstLine="709"/>
        <w:jc w:val="both"/>
        <w:rPr>
          <w:sz w:val="28"/>
          <w:szCs w:val="28"/>
        </w:rPr>
      </w:pPr>
      <w:r w:rsidRPr="00684894">
        <w:rPr>
          <w:sz w:val="28"/>
          <w:szCs w:val="28"/>
        </w:rPr>
        <w:t>РН 9. Застосовувати спеціалізоване програмне забезпечення для розв’язання задач управління основними та допоміжними бізнес-процесами суб’єктів готельного та ресторанного бізнесу.</w:t>
      </w:r>
    </w:p>
    <w:p w:rsidR="005D24E3" w:rsidRPr="00684894" w:rsidRDefault="005D24E3" w:rsidP="00373220">
      <w:pPr>
        <w:widowControl/>
        <w:autoSpaceDE/>
        <w:autoSpaceDN/>
        <w:ind w:firstLine="709"/>
        <w:jc w:val="both"/>
        <w:rPr>
          <w:sz w:val="28"/>
          <w:szCs w:val="28"/>
        </w:rPr>
      </w:pPr>
      <w:r w:rsidRPr="00684894">
        <w:rPr>
          <w:sz w:val="28"/>
          <w:szCs w:val="28"/>
        </w:rPr>
        <w:t>РН 10. Відповідати за формування ефективної кадрової політики суб’єктів готельного та ресторанного бізнесу, організаційні комунікації, розвиток професійного знання, оцінювання стратегічного розвитку команди, підбір та мотивування персоналу на ефективне  вирішення професійних завдань.</w:t>
      </w:r>
    </w:p>
    <w:p w:rsidR="005D24E3" w:rsidRPr="00684894" w:rsidRDefault="005D24E3" w:rsidP="00373220">
      <w:pPr>
        <w:widowControl/>
        <w:autoSpaceDE/>
        <w:autoSpaceDN/>
        <w:ind w:firstLine="709"/>
        <w:jc w:val="both"/>
        <w:rPr>
          <w:sz w:val="28"/>
          <w:szCs w:val="28"/>
        </w:rPr>
      </w:pPr>
      <w:r w:rsidRPr="00684894">
        <w:rPr>
          <w:sz w:val="28"/>
          <w:szCs w:val="28"/>
        </w:rPr>
        <w:t xml:space="preserve">РН 11. Здійснювати дослідження та/або провадити інноваційну діяльність з метою отримання нових знань та створення нових технологій та видів послуг (продукції) в сфері готельно-ресторанного бізнесу та в ширших </w:t>
      </w:r>
      <w:proofErr w:type="spellStart"/>
      <w:r w:rsidRPr="00684894">
        <w:rPr>
          <w:sz w:val="28"/>
          <w:szCs w:val="28"/>
        </w:rPr>
        <w:t>мультидисциплінарних</w:t>
      </w:r>
      <w:proofErr w:type="spellEnd"/>
      <w:r w:rsidRPr="00684894">
        <w:rPr>
          <w:sz w:val="28"/>
          <w:szCs w:val="28"/>
        </w:rPr>
        <w:t xml:space="preserve"> контекстах.</w:t>
      </w:r>
    </w:p>
    <w:p w:rsidR="005D24E3" w:rsidRPr="00684894" w:rsidRDefault="005D24E3" w:rsidP="00373220">
      <w:pPr>
        <w:widowControl/>
        <w:autoSpaceDE/>
        <w:autoSpaceDN/>
        <w:ind w:firstLine="709"/>
        <w:jc w:val="both"/>
        <w:rPr>
          <w:sz w:val="28"/>
          <w:szCs w:val="28"/>
        </w:rPr>
      </w:pPr>
      <w:r w:rsidRPr="00684894">
        <w:rPr>
          <w:sz w:val="28"/>
          <w:szCs w:val="28"/>
        </w:rPr>
        <w:t>РН 12. Зрозуміло і недвозначно доносити власні знання, висновки та аргументацію до фахівців і нефахівців, зокрема до осіб, які навчаються.</w:t>
      </w:r>
    </w:p>
    <w:p w:rsidR="00A24A54" w:rsidRPr="00684894" w:rsidRDefault="00A24A54" w:rsidP="00A24A54">
      <w:pPr>
        <w:widowControl/>
        <w:autoSpaceDE/>
        <w:autoSpaceDN/>
        <w:ind w:firstLine="709"/>
        <w:jc w:val="both"/>
        <w:rPr>
          <w:color w:val="000000"/>
          <w:sz w:val="28"/>
          <w:szCs w:val="24"/>
          <w:lang w:eastAsia="ru-RU"/>
        </w:rPr>
      </w:pPr>
      <w:r w:rsidRPr="00684894">
        <w:rPr>
          <w:sz w:val="28"/>
          <w:szCs w:val="28"/>
        </w:rPr>
        <w:t xml:space="preserve">РН 13. </w:t>
      </w:r>
      <w:r w:rsidRPr="00684894">
        <w:rPr>
          <w:bCs/>
          <w:color w:val="000000"/>
          <w:sz w:val="28"/>
          <w:szCs w:val="24"/>
          <w:lang w:eastAsia="ru-RU"/>
        </w:rPr>
        <w:t xml:space="preserve">Розробляти </w:t>
      </w:r>
      <w:r w:rsidRPr="00684894">
        <w:rPr>
          <w:color w:val="000000"/>
          <w:sz w:val="28"/>
          <w:szCs w:val="24"/>
          <w:lang w:eastAsia="ru-RU"/>
        </w:rPr>
        <w:t xml:space="preserve">структурно-якісну систему інноваційних управлінських рішень діяльності суб’єктів готельного і ресторанного бізнесу та перманентно забезпечувати їх динамічний розвиток </w:t>
      </w:r>
      <w:r w:rsidRPr="00684894">
        <w:rPr>
          <w:iCs/>
          <w:color w:val="000000"/>
          <w:sz w:val="28"/>
          <w:szCs w:val="24"/>
        </w:rPr>
        <w:t>шляхом генерування та впровадження інноваційних рішень.</w:t>
      </w:r>
    </w:p>
    <w:p w:rsidR="00373220" w:rsidRPr="008F3640" w:rsidRDefault="00373220">
      <w:pPr>
        <w:rPr>
          <w:b/>
          <w:bCs/>
          <w:color w:val="FF0000"/>
          <w:sz w:val="28"/>
          <w:szCs w:val="28"/>
        </w:rPr>
      </w:pPr>
      <w:r w:rsidRPr="008F3640">
        <w:rPr>
          <w:color w:val="FF0000"/>
        </w:rPr>
        <w:br w:type="page"/>
      </w:r>
    </w:p>
    <w:p w:rsidR="00FC67E4" w:rsidRPr="008F3640" w:rsidRDefault="004C0CDD">
      <w:pPr>
        <w:pStyle w:val="1"/>
        <w:spacing w:line="288" w:lineRule="auto"/>
        <w:ind w:left="3304" w:right="1086" w:hanging="2099"/>
      </w:pPr>
      <w:r w:rsidRPr="008F3640">
        <w:lastRenderedPageBreak/>
        <w:t>ІV. СТРУКТУРА ОСВІТНЬОЇ-ПРОФЕСІЙНОЇ ПРОГРАМИ ПІДГОТОВКИ МАГІСТРІВ</w:t>
      </w:r>
    </w:p>
    <w:p w:rsidR="00FC67E4" w:rsidRPr="008F3640" w:rsidRDefault="004C0CDD">
      <w:pPr>
        <w:pStyle w:val="a5"/>
        <w:numPr>
          <w:ilvl w:val="1"/>
          <w:numId w:val="1"/>
        </w:numPr>
        <w:tabs>
          <w:tab w:val="left" w:pos="820"/>
        </w:tabs>
        <w:spacing w:line="288" w:lineRule="auto"/>
        <w:ind w:right="288" w:hanging="3637"/>
        <w:jc w:val="left"/>
        <w:rPr>
          <w:b/>
          <w:sz w:val="28"/>
        </w:rPr>
      </w:pPr>
      <w:r w:rsidRPr="008F3640">
        <w:rPr>
          <w:b/>
          <w:sz w:val="28"/>
        </w:rPr>
        <w:t>СТРУКТУРА ОСВІТНЬО-ПРОФЕСІЙНОЇ ПРОГРАМИ ТА ОСВІТНІ КОМПОНЕНТИ</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54"/>
        <w:gridCol w:w="5704"/>
        <w:gridCol w:w="1502"/>
        <w:gridCol w:w="1660"/>
      </w:tblGrid>
      <w:tr w:rsidR="00FC67E4" w:rsidRPr="008F3640" w:rsidTr="00373220">
        <w:trPr>
          <w:trHeight w:val="573"/>
        </w:trPr>
        <w:tc>
          <w:tcPr>
            <w:tcW w:w="620" w:type="pct"/>
            <w:shd w:val="clear" w:color="auto" w:fill="D9D9D9"/>
          </w:tcPr>
          <w:p w:rsidR="00FC67E4" w:rsidRPr="008F3640" w:rsidRDefault="004C0CDD">
            <w:pPr>
              <w:pStyle w:val="TableParagraph"/>
              <w:spacing w:before="168"/>
              <w:ind w:right="482"/>
              <w:jc w:val="right"/>
              <w:rPr>
                <w:b/>
                <w:szCs w:val="28"/>
              </w:rPr>
            </w:pPr>
            <w:r w:rsidRPr="008F3640">
              <w:rPr>
                <w:b/>
                <w:w w:val="99"/>
                <w:szCs w:val="28"/>
              </w:rPr>
              <w:t>№</w:t>
            </w:r>
          </w:p>
        </w:tc>
        <w:tc>
          <w:tcPr>
            <w:tcW w:w="2818" w:type="pct"/>
            <w:shd w:val="clear" w:color="auto" w:fill="D9D9D9"/>
          </w:tcPr>
          <w:p w:rsidR="00FC67E4" w:rsidRPr="008F3640" w:rsidRDefault="004C0CDD" w:rsidP="00825BA1">
            <w:pPr>
              <w:pStyle w:val="TableParagraph"/>
              <w:spacing w:before="53"/>
              <w:ind w:left="66"/>
              <w:jc w:val="center"/>
              <w:rPr>
                <w:b/>
                <w:szCs w:val="28"/>
              </w:rPr>
            </w:pPr>
            <w:r w:rsidRPr="008F3640">
              <w:rPr>
                <w:b/>
                <w:szCs w:val="28"/>
              </w:rPr>
              <w:t>Освітні компоненти (навчальні дисципліни, курсові проекти (роботи), практики,</w:t>
            </w:r>
            <w:r w:rsidR="00035960" w:rsidRPr="008F3640">
              <w:rPr>
                <w:b/>
                <w:szCs w:val="28"/>
              </w:rPr>
              <w:t xml:space="preserve"> </w:t>
            </w:r>
            <w:r w:rsidRPr="008F3640">
              <w:rPr>
                <w:b/>
                <w:szCs w:val="28"/>
              </w:rPr>
              <w:t>кваліфікаційна робота)</w:t>
            </w:r>
          </w:p>
        </w:tc>
        <w:tc>
          <w:tcPr>
            <w:tcW w:w="742" w:type="pct"/>
            <w:shd w:val="clear" w:color="auto" w:fill="D9D9D9"/>
          </w:tcPr>
          <w:p w:rsidR="00FC67E4" w:rsidRPr="008F3640" w:rsidRDefault="004C0CDD" w:rsidP="00825BA1">
            <w:pPr>
              <w:pStyle w:val="TableParagraph"/>
              <w:spacing w:before="53"/>
              <w:ind w:right="80"/>
              <w:jc w:val="center"/>
              <w:rPr>
                <w:b/>
                <w:szCs w:val="28"/>
              </w:rPr>
            </w:pPr>
            <w:r w:rsidRPr="008F3640">
              <w:rPr>
                <w:b/>
                <w:szCs w:val="28"/>
              </w:rPr>
              <w:t>Кредити ЄКTC</w:t>
            </w:r>
          </w:p>
        </w:tc>
        <w:tc>
          <w:tcPr>
            <w:tcW w:w="820" w:type="pct"/>
            <w:shd w:val="clear" w:color="auto" w:fill="D9D9D9"/>
          </w:tcPr>
          <w:p w:rsidR="00FC67E4" w:rsidRPr="008F3640" w:rsidRDefault="004C0CDD" w:rsidP="00825BA1">
            <w:pPr>
              <w:pStyle w:val="TableParagraph"/>
              <w:spacing w:before="168"/>
              <w:ind w:right="80"/>
              <w:jc w:val="center"/>
              <w:rPr>
                <w:b/>
                <w:szCs w:val="28"/>
              </w:rPr>
            </w:pPr>
            <w:r w:rsidRPr="008F3640">
              <w:rPr>
                <w:b/>
                <w:szCs w:val="28"/>
              </w:rPr>
              <w:t>Структура, %</w:t>
            </w:r>
          </w:p>
        </w:tc>
      </w:tr>
      <w:tr w:rsidR="00FC67E4" w:rsidRPr="008F3640" w:rsidTr="00373220">
        <w:trPr>
          <w:trHeight w:val="343"/>
        </w:trPr>
        <w:tc>
          <w:tcPr>
            <w:tcW w:w="5000" w:type="pct"/>
            <w:gridSpan w:val="4"/>
          </w:tcPr>
          <w:p w:rsidR="00FC67E4" w:rsidRPr="008F3640" w:rsidRDefault="004C0CDD" w:rsidP="00035960">
            <w:pPr>
              <w:pStyle w:val="TableParagraph"/>
              <w:jc w:val="center"/>
              <w:rPr>
                <w:b/>
                <w:szCs w:val="28"/>
              </w:rPr>
            </w:pPr>
            <w:r w:rsidRPr="008F3640">
              <w:rPr>
                <w:b/>
                <w:szCs w:val="28"/>
              </w:rPr>
              <w:t>ЦИКЛ ЗАГАЛЬНОЇ ПІДГОТОВКИ</w:t>
            </w:r>
          </w:p>
        </w:tc>
      </w:tr>
      <w:tr w:rsidR="00FC67E4" w:rsidRPr="008F3640" w:rsidTr="00373220">
        <w:trPr>
          <w:trHeight w:val="345"/>
        </w:trPr>
        <w:tc>
          <w:tcPr>
            <w:tcW w:w="620" w:type="pct"/>
          </w:tcPr>
          <w:p w:rsidR="00FC67E4" w:rsidRPr="008F3640" w:rsidRDefault="004C0CDD">
            <w:pPr>
              <w:pStyle w:val="TableParagraph"/>
              <w:spacing w:before="50"/>
              <w:ind w:right="532"/>
              <w:jc w:val="right"/>
              <w:rPr>
                <w:i/>
                <w:szCs w:val="28"/>
              </w:rPr>
            </w:pPr>
            <w:r w:rsidRPr="008F3640">
              <w:rPr>
                <w:i/>
                <w:w w:val="99"/>
                <w:szCs w:val="28"/>
              </w:rPr>
              <w:t>1</w:t>
            </w:r>
          </w:p>
        </w:tc>
        <w:tc>
          <w:tcPr>
            <w:tcW w:w="2818" w:type="pct"/>
          </w:tcPr>
          <w:p w:rsidR="00FC67E4" w:rsidRPr="008F3640" w:rsidRDefault="004C0CDD" w:rsidP="00035960">
            <w:pPr>
              <w:pStyle w:val="TableParagraph"/>
              <w:jc w:val="center"/>
              <w:rPr>
                <w:i/>
                <w:szCs w:val="28"/>
              </w:rPr>
            </w:pPr>
            <w:r w:rsidRPr="008F3640">
              <w:rPr>
                <w:i/>
                <w:szCs w:val="28"/>
              </w:rPr>
              <w:t>ОБОВ</w:t>
            </w:r>
            <w:r w:rsidR="00035960" w:rsidRPr="008F3640">
              <w:rPr>
                <w:i/>
                <w:szCs w:val="28"/>
              </w:rPr>
              <w:t>’</w:t>
            </w:r>
            <w:r w:rsidRPr="008F3640">
              <w:rPr>
                <w:i/>
                <w:szCs w:val="28"/>
              </w:rPr>
              <w:t>ЯЗКОВІ ОСВІТНІ КОМПОНЕНТИ</w:t>
            </w:r>
          </w:p>
        </w:tc>
        <w:tc>
          <w:tcPr>
            <w:tcW w:w="742" w:type="pct"/>
          </w:tcPr>
          <w:p w:rsidR="00FC67E4" w:rsidRPr="008F3640" w:rsidRDefault="00825BA1">
            <w:pPr>
              <w:pStyle w:val="TableParagraph"/>
              <w:spacing w:before="50"/>
              <w:ind w:left="608"/>
              <w:rPr>
                <w:i/>
                <w:szCs w:val="28"/>
              </w:rPr>
            </w:pPr>
            <w:r w:rsidRPr="008F3640">
              <w:rPr>
                <w:i/>
                <w:szCs w:val="28"/>
              </w:rPr>
              <w:t>6</w:t>
            </w:r>
          </w:p>
        </w:tc>
        <w:tc>
          <w:tcPr>
            <w:tcW w:w="820" w:type="pct"/>
          </w:tcPr>
          <w:p w:rsidR="00FC67E4" w:rsidRPr="008F3640" w:rsidRDefault="00825BA1">
            <w:pPr>
              <w:pStyle w:val="TableParagraph"/>
              <w:spacing w:before="50"/>
              <w:ind w:left="92" w:right="87"/>
              <w:jc w:val="center"/>
              <w:rPr>
                <w:szCs w:val="28"/>
              </w:rPr>
            </w:pPr>
            <w:r w:rsidRPr="008F3640">
              <w:rPr>
                <w:szCs w:val="28"/>
              </w:rPr>
              <w:t>7</w:t>
            </w:r>
          </w:p>
        </w:tc>
      </w:tr>
      <w:tr w:rsidR="00FC67E4" w:rsidRPr="008F3640" w:rsidTr="00373220">
        <w:trPr>
          <w:trHeight w:val="342"/>
        </w:trPr>
        <w:tc>
          <w:tcPr>
            <w:tcW w:w="620" w:type="pct"/>
          </w:tcPr>
          <w:p w:rsidR="00FC67E4" w:rsidRPr="008F3640" w:rsidRDefault="004C0CDD">
            <w:pPr>
              <w:pStyle w:val="TableParagraph"/>
              <w:spacing w:before="50"/>
              <w:ind w:right="532"/>
              <w:jc w:val="right"/>
              <w:rPr>
                <w:i/>
                <w:szCs w:val="28"/>
              </w:rPr>
            </w:pPr>
            <w:r w:rsidRPr="008F3640">
              <w:rPr>
                <w:i/>
                <w:w w:val="99"/>
                <w:szCs w:val="28"/>
              </w:rPr>
              <w:t>2</w:t>
            </w:r>
          </w:p>
        </w:tc>
        <w:tc>
          <w:tcPr>
            <w:tcW w:w="2818" w:type="pct"/>
          </w:tcPr>
          <w:p w:rsidR="00FC67E4" w:rsidRPr="008F3640" w:rsidRDefault="004C0CDD" w:rsidP="00035960">
            <w:pPr>
              <w:pStyle w:val="TableParagraph"/>
              <w:jc w:val="center"/>
              <w:rPr>
                <w:i/>
                <w:szCs w:val="28"/>
              </w:rPr>
            </w:pPr>
            <w:r w:rsidRPr="008F3640">
              <w:rPr>
                <w:i/>
                <w:szCs w:val="28"/>
              </w:rPr>
              <w:t>ВИБІРКОВІ ОСВІТНІ КОМПОНЕНТИ</w:t>
            </w:r>
          </w:p>
        </w:tc>
        <w:tc>
          <w:tcPr>
            <w:tcW w:w="742" w:type="pct"/>
          </w:tcPr>
          <w:p w:rsidR="00FC67E4" w:rsidRPr="008F3640" w:rsidRDefault="00825BA1">
            <w:pPr>
              <w:pStyle w:val="TableParagraph"/>
              <w:spacing w:before="50"/>
              <w:ind w:left="608"/>
              <w:rPr>
                <w:i/>
                <w:szCs w:val="28"/>
              </w:rPr>
            </w:pPr>
            <w:r w:rsidRPr="008F3640">
              <w:rPr>
                <w:i/>
                <w:szCs w:val="28"/>
              </w:rPr>
              <w:t>1</w:t>
            </w:r>
            <w:r w:rsidR="004C0CDD" w:rsidRPr="008F3640">
              <w:rPr>
                <w:i/>
                <w:szCs w:val="28"/>
              </w:rPr>
              <w:t>0</w:t>
            </w:r>
          </w:p>
        </w:tc>
        <w:tc>
          <w:tcPr>
            <w:tcW w:w="820" w:type="pct"/>
          </w:tcPr>
          <w:p w:rsidR="00FC67E4" w:rsidRPr="008F3640" w:rsidRDefault="00825BA1">
            <w:pPr>
              <w:pStyle w:val="TableParagraph"/>
              <w:spacing w:before="50"/>
              <w:ind w:left="92" w:right="87"/>
              <w:jc w:val="center"/>
              <w:rPr>
                <w:szCs w:val="28"/>
              </w:rPr>
            </w:pPr>
            <w:r w:rsidRPr="008F3640">
              <w:rPr>
                <w:szCs w:val="28"/>
              </w:rPr>
              <w:t>11</w:t>
            </w:r>
          </w:p>
        </w:tc>
      </w:tr>
      <w:tr w:rsidR="00FC67E4" w:rsidRPr="008F3640" w:rsidTr="00373220">
        <w:trPr>
          <w:trHeight w:val="345"/>
        </w:trPr>
        <w:tc>
          <w:tcPr>
            <w:tcW w:w="5000" w:type="pct"/>
            <w:gridSpan w:val="4"/>
          </w:tcPr>
          <w:p w:rsidR="00FC67E4" w:rsidRPr="008F3640" w:rsidRDefault="004C0CDD" w:rsidP="00035960">
            <w:pPr>
              <w:pStyle w:val="TableParagraph"/>
              <w:jc w:val="center"/>
              <w:rPr>
                <w:b/>
                <w:szCs w:val="28"/>
              </w:rPr>
            </w:pPr>
            <w:r w:rsidRPr="008F3640">
              <w:rPr>
                <w:b/>
                <w:szCs w:val="28"/>
              </w:rPr>
              <w:t>ЦИКЛ ПРОФЕСІЙНОЇ ПІДГОТОВКИ</w:t>
            </w:r>
          </w:p>
        </w:tc>
      </w:tr>
      <w:tr w:rsidR="00FC67E4" w:rsidRPr="008F3640" w:rsidTr="00373220">
        <w:trPr>
          <w:trHeight w:val="342"/>
        </w:trPr>
        <w:tc>
          <w:tcPr>
            <w:tcW w:w="620" w:type="pct"/>
          </w:tcPr>
          <w:p w:rsidR="00FC67E4" w:rsidRPr="008F3640" w:rsidRDefault="004C0CDD">
            <w:pPr>
              <w:pStyle w:val="TableParagraph"/>
              <w:spacing w:before="50"/>
              <w:ind w:right="532"/>
              <w:jc w:val="right"/>
              <w:rPr>
                <w:i/>
                <w:szCs w:val="28"/>
              </w:rPr>
            </w:pPr>
            <w:r w:rsidRPr="008F3640">
              <w:rPr>
                <w:i/>
                <w:w w:val="99"/>
                <w:szCs w:val="28"/>
              </w:rPr>
              <w:t>3</w:t>
            </w:r>
          </w:p>
        </w:tc>
        <w:tc>
          <w:tcPr>
            <w:tcW w:w="2818" w:type="pct"/>
          </w:tcPr>
          <w:p w:rsidR="00FC67E4" w:rsidRPr="008F3640" w:rsidRDefault="004C0CDD" w:rsidP="00035960">
            <w:pPr>
              <w:pStyle w:val="TableParagraph"/>
              <w:jc w:val="center"/>
              <w:rPr>
                <w:i/>
                <w:szCs w:val="28"/>
              </w:rPr>
            </w:pPr>
            <w:r w:rsidRPr="008F3640">
              <w:rPr>
                <w:i/>
                <w:szCs w:val="28"/>
              </w:rPr>
              <w:t>ОБОВ'ЯЗКОВІ ОСВІТНІ КОМПОНЕНТИ</w:t>
            </w:r>
          </w:p>
        </w:tc>
        <w:tc>
          <w:tcPr>
            <w:tcW w:w="742" w:type="pct"/>
          </w:tcPr>
          <w:p w:rsidR="00FC67E4" w:rsidRPr="008F3640" w:rsidRDefault="00825BA1">
            <w:pPr>
              <w:pStyle w:val="TableParagraph"/>
              <w:spacing w:before="50"/>
              <w:ind w:left="608"/>
              <w:rPr>
                <w:i/>
                <w:szCs w:val="28"/>
              </w:rPr>
            </w:pPr>
            <w:r w:rsidRPr="008F3640">
              <w:rPr>
                <w:i/>
                <w:szCs w:val="28"/>
              </w:rPr>
              <w:t>59</w:t>
            </w:r>
          </w:p>
        </w:tc>
        <w:tc>
          <w:tcPr>
            <w:tcW w:w="820" w:type="pct"/>
          </w:tcPr>
          <w:p w:rsidR="00FC67E4" w:rsidRPr="008F3640" w:rsidRDefault="000733C0">
            <w:pPr>
              <w:pStyle w:val="TableParagraph"/>
              <w:spacing w:before="50"/>
              <w:ind w:left="92" w:right="87"/>
              <w:jc w:val="center"/>
              <w:rPr>
                <w:szCs w:val="28"/>
              </w:rPr>
            </w:pPr>
            <w:r w:rsidRPr="008F3640">
              <w:rPr>
                <w:szCs w:val="28"/>
              </w:rPr>
              <w:t>65</w:t>
            </w:r>
          </w:p>
        </w:tc>
      </w:tr>
      <w:tr w:rsidR="00FC67E4" w:rsidRPr="008F3640" w:rsidTr="00373220">
        <w:trPr>
          <w:trHeight w:val="345"/>
        </w:trPr>
        <w:tc>
          <w:tcPr>
            <w:tcW w:w="620" w:type="pct"/>
          </w:tcPr>
          <w:p w:rsidR="00FC67E4" w:rsidRPr="008F3640" w:rsidRDefault="004C0CDD">
            <w:pPr>
              <w:pStyle w:val="TableParagraph"/>
              <w:spacing w:before="50"/>
              <w:ind w:right="532"/>
              <w:jc w:val="right"/>
              <w:rPr>
                <w:i/>
                <w:szCs w:val="28"/>
              </w:rPr>
            </w:pPr>
            <w:r w:rsidRPr="008F3640">
              <w:rPr>
                <w:i/>
                <w:w w:val="99"/>
                <w:szCs w:val="28"/>
              </w:rPr>
              <w:t>4</w:t>
            </w:r>
          </w:p>
        </w:tc>
        <w:tc>
          <w:tcPr>
            <w:tcW w:w="2818" w:type="pct"/>
          </w:tcPr>
          <w:p w:rsidR="00FC67E4" w:rsidRPr="008F3640" w:rsidRDefault="004C0CDD" w:rsidP="00035960">
            <w:pPr>
              <w:pStyle w:val="TableParagraph"/>
              <w:jc w:val="center"/>
              <w:rPr>
                <w:i/>
                <w:szCs w:val="28"/>
              </w:rPr>
            </w:pPr>
            <w:r w:rsidRPr="008F3640">
              <w:rPr>
                <w:i/>
                <w:szCs w:val="28"/>
              </w:rPr>
              <w:t>ВИБІРКОВІ ОСВІТНІ КОМПОНЕНТИ</w:t>
            </w:r>
          </w:p>
        </w:tc>
        <w:tc>
          <w:tcPr>
            <w:tcW w:w="742" w:type="pct"/>
          </w:tcPr>
          <w:p w:rsidR="00FC67E4" w:rsidRPr="008F3640" w:rsidRDefault="00825BA1">
            <w:pPr>
              <w:pStyle w:val="TableParagraph"/>
              <w:spacing w:before="50"/>
              <w:ind w:left="657"/>
              <w:rPr>
                <w:i/>
                <w:szCs w:val="28"/>
              </w:rPr>
            </w:pPr>
            <w:r w:rsidRPr="008F3640">
              <w:rPr>
                <w:i/>
                <w:w w:val="99"/>
                <w:szCs w:val="28"/>
              </w:rPr>
              <w:t>15</w:t>
            </w:r>
          </w:p>
        </w:tc>
        <w:tc>
          <w:tcPr>
            <w:tcW w:w="820" w:type="pct"/>
          </w:tcPr>
          <w:p w:rsidR="00FC67E4" w:rsidRPr="008F3640" w:rsidRDefault="00825BA1">
            <w:pPr>
              <w:pStyle w:val="TableParagraph"/>
              <w:spacing w:before="50"/>
              <w:jc w:val="center"/>
              <w:rPr>
                <w:szCs w:val="28"/>
              </w:rPr>
            </w:pPr>
            <w:r w:rsidRPr="008F3640">
              <w:rPr>
                <w:w w:val="99"/>
                <w:szCs w:val="28"/>
              </w:rPr>
              <w:t>17</w:t>
            </w:r>
          </w:p>
        </w:tc>
      </w:tr>
      <w:tr w:rsidR="00FC67E4" w:rsidRPr="008F3640" w:rsidTr="00373220">
        <w:trPr>
          <w:trHeight w:val="342"/>
        </w:trPr>
        <w:tc>
          <w:tcPr>
            <w:tcW w:w="620" w:type="pct"/>
            <w:shd w:val="clear" w:color="auto" w:fill="D9D9D9"/>
          </w:tcPr>
          <w:p w:rsidR="00FC67E4" w:rsidRPr="008F3640" w:rsidRDefault="00FC67E4">
            <w:pPr>
              <w:pStyle w:val="TableParagraph"/>
              <w:rPr>
                <w:szCs w:val="28"/>
              </w:rPr>
            </w:pPr>
          </w:p>
        </w:tc>
        <w:tc>
          <w:tcPr>
            <w:tcW w:w="2818" w:type="pct"/>
            <w:shd w:val="clear" w:color="auto" w:fill="D9D9D9"/>
          </w:tcPr>
          <w:p w:rsidR="00FC67E4" w:rsidRPr="008F3640" w:rsidRDefault="004C0CDD">
            <w:pPr>
              <w:pStyle w:val="TableParagraph"/>
              <w:spacing w:before="55"/>
              <w:ind w:left="425" w:right="426"/>
              <w:jc w:val="center"/>
              <w:rPr>
                <w:b/>
                <w:szCs w:val="28"/>
              </w:rPr>
            </w:pPr>
            <w:r w:rsidRPr="008F3640">
              <w:rPr>
                <w:b/>
                <w:szCs w:val="28"/>
              </w:rPr>
              <w:t>ЗАГАЛЬНА КІЛЬКІСТЬ:</w:t>
            </w:r>
          </w:p>
        </w:tc>
        <w:tc>
          <w:tcPr>
            <w:tcW w:w="742" w:type="pct"/>
            <w:shd w:val="clear" w:color="auto" w:fill="D9D9D9"/>
          </w:tcPr>
          <w:p w:rsidR="00FC67E4" w:rsidRPr="008F3640" w:rsidRDefault="004C0CDD">
            <w:pPr>
              <w:pStyle w:val="TableParagraph"/>
              <w:spacing w:before="55"/>
              <w:ind w:left="608"/>
              <w:rPr>
                <w:b/>
                <w:i/>
                <w:szCs w:val="28"/>
              </w:rPr>
            </w:pPr>
            <w:r w:rsidRPr="008F3640">
              <w:rPr>
                <w:b/>
                <w:i/>
                <w:szCs w:val="28"/>
              </w:rPr>
              <w:t>90</w:t>
            </w:r>
          </w:p>
        </w:tc>
        <w:tc>
          <w:tcPr>
            <w:tcW w:w="820" w:type="pct"/>
            <w:shd w:val="clear" w:color="auto" w:fill="D9D9D9"/>
          </w:tcPr>
          <w:p w:rsidR="00FC67E4" w:rsidRPr="008F3640" w:rsidRDefault="004C0CDD">
            <w:pPr>
              <w:pStyle w:val="TableParagraph"/>
              <w:spacing w:before="55"/>
              <w:ind w:left="92" w:right="92"/>
              <w:jc w:val="center"/>
              <w:rPr>
                <w:b/>
                <w:i/>
                <w:szCs w:val="28"/>
              </w:rPr>
            </w:pPr>
            <w:r w:rsidRPr="008F3640">
              <w:rPr>
                <w:b/>
                <w:i/>
                <w:szCs w:val="28"/>
              </w:rPr>
              <w:t>100%</w:t>
            </w:r>
          </w:p>
        </w:tc>
      </w:tr>
      <w:tr w:rsidR="00FC67E4" w:rsidRPr="008F3640" w:rsidTr="00373220">
        <w:trPr>
          <w:trHeight w:val="345"/>
        </w:trPr>
        <w:tc>
          <w:tcPr>
            <w:tcW w:w="620" w:type="pct"/>
            <w:shd w:val="clear" w:color="auto" w:fill="D9D9D9"/>
          </w:tcPr>
          <w:p w:rsidR="00FC67E4" w:rsidRPr="008F3640" w:rsidRDefault="00FC67E4">
            <w:pPr>
              <w:pStyle w:val="TableParagraph"/>
              <w:rPr>
                <w:szCs w:val="28"/>
              </w:rPr>
            </w:pPr>
          </w:p>
        </w:tc>
        <w:tc>
          <w:tcPr>
            <w:tcW w:w="2818" w:type="pct"/>
            <w:shd w:val="clear" w:color="auto" w:fill="D9D9D9"/>
          </w:tcPr>
          <w:p w:rsidR="00FC67E4" w:rsidRPr="008F3640" w:rsidRDefault="00035960">
            <w:pPr>
              <w:pStyle w:val="TableParagraph"/>
              <w:spacing w:before="50"/>
              <w:ind w:left="426" w:right="426"/>
              <w:jc w:val="center"/>
              <w:rPr>
                <w:i/>
                <w:szCs w:val="28"/>
              </w:rPr>
            </w:pPr>
            <w:r w:rsidRPr="008F3640">
              <w:rPr>
                <w:i/>
                <w:szCs w:val="28"/>
              </w:rPr>
              <w:t>у</w:t>
            </w:r>
            <w:r w:rsidR="004C0CDD" w:rsidRPr="008F3640">
              <w:rPr>
                <w:i/>
                <w:szCs w:val="28"/>
              </w:rPr>
              <w:t xml:space="preserve"> тому числі: вибіркова складова</w:t>
            </w:r>
          </w:p>
        </w:tc>
        <w:tc>
          <w:tcPr>
            <w:tcW w:w="742" w:type="pct"/>
            <w:shd w:val="clear" w:color="auto" w:fill="D9D9D9"/>
          </w:tcPr>
          <w:p w:rsidR="00FC67E4" w:rsidRPr="008F3640" w:rsidRDefault="004C0CDD" w:rsidP="00825BA1">
            <w:pPr>
              <w:pStyle w:val="TableParagraph"/>
              <w:spacing w:before="55"/>
              <w:ind w:left="608"/>
              <w:rPr>
                <w:b/>
                <w:szCs w:val="28"/>
              </w:rPr>
            </w:pPr>
            <w:r w:rsidRPr="008F3640">
              <w:rPr>
                <w:b/>
                <w:szCs w:val="28"/>
              </w:rPr>
              <w:t>2</w:t>
            </w:r>
            <w:r w:rsidR="00825BA1" w:rsidRPr="008F3640">
              <w:rPr>
                <w:b/>
                <w:szCs w:val="28"/>
              </w:rPr>
              <w:t>5</w:t>
            </w:r>
          </w:p>
        </w:tc>
        <w:tc>
          <w:tcPr>
            <w:tcW w:w="820" w:type="pct"/>
            <w:shd w:val="clear" w:color="auto" w:fill="D9D9D9"/>
          </w:tcPr>
          <w:p w:rsidR="00FC67E4" w:rsidRPr="008F3640" w:rsidRDefault="00825BA1">
            <w:pPr>
              <w:pStyle w:val="TableParagraph"/>
              <w:spacing w:before="55"/>
              <w:ind w:left="92" w:right="87"/>
              <w:jc w:val="center"/>
              <w:rPr>
                <w:b/>
                <w:szCs w:val="28"/>
              </w:rPr>
            </w:pPr>
            <w:r w:rsidRPr="008F3640">
              <w:rPr>
                <w:b/>
                <w:szCs w:val="28"/>
              </w:rPr>
              <w:t>28</w:t>
            </w:r>
          </w:p>
        </w:tc>
      </w:tr>
    </w:tbl>
    <w:p w:rsidR="00FC67E4" w:rsidRPr="00684894" w:rsidRDefault="00FC67E4">
      <w:pPr>
        <w:pStyle w:val="a3"/>
        <w:spacing w:before="6" w:after="1"/>
        <w:rPr>
          <w:b/>
          <w:sz w:val="22"/>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54"/>
        <w:gridCol w:w="5704"/>
        <w:gridCol w:w="1502"/>
        <w:gridCol w:w="1660"/>
      </w:tblGrid>
      <w:tr w:rsidR="00FC67E4" w:rsidRPr="008F3640" w:rsidTr="00010430">
        <w:trPr>
          <w:trHeight w:val="20"/>
        </w:trPr>
        <w:tc>
          <w:tcPr>
            <w:tcW w:w="620" w:type="pct"/>
            <w:shd w:val="clear" w:color="auto" w:fill="D9D9D9"/>
          </w:tcPr>
          <w:p w:rsidR="00FC67E4" w:rsidRPr="008F3640" w:rsidRDefault="00FC67E4">
            <w:pPr>
              <w:pStyle w:val="TableParagraph"/>
              <w:spacing w:before="10"/>
              <w:rPr>
                <w:b/>
                <w:szCs w:val="28"/>
              </w:rPr>
            </w:pPr>
          </w:p>
          <w:p w:rsidR="00FC67E4" w:rsidRPr="008F3640" w:rsidRDefault="004C0CDD">
            <w:pPr>
              <w:pStyle w:val="TableParagraph"/>
              <w:ind w:left="225" w:right="216"/>
              <w:jc w:val="center"/>
              <w:rPr>
                <w:b/>
                <w:szCs w:val="28"/>
              </w:rPr>
            </w:pPr>
            <w:r w:rsidRPr="008F3640">
              <w:rPr>
                <w:b/>
                <w:szCs w:val="28"/>
              </w:rPr>
              <w:t>Код ОК</w:t>
            </w:r>
          </w:p>
        </w:tc>
        <w:tc>
          <w:tcPr>
            <w:tcW w:w="2818" w:type="pct"/>
            <w:shd w:val="clear" w:color="auto" w:fill="D9D9D9"/>
          </w:tcPr>
          <w:p w:rsidR="00FC67E4" w:rsidRPr="008F3640" w:rsidRDefault="004C0CDD">
            <w:pPr>
              <w:pStyle w:val="TableParagraph"/>
              <w:spacing w:before="55"/>
              <w:ind w:left="427" w:right="426"/>
              <w:jc w:val="center"/>
              <w:rPr>
                <w:b/>
                <w:szCs w:val="28"/>
              </w:rPr>
            </w:pPr>
            <w:r w:rsidRPr="008F3640">
              <w:rPr>
                <w:b/>
                <w:szCs w:val="28"/>
              </w:rPr>
              <w:t>Освітні компоненти</w:t>
            </w:r>
          </w:p>
          <w:p w:rsidR="00FC67E4" w:rsidRPr="008F3640" w:rsidRDefault="004C0CDD" w:rsidP="00035960">
            <w:pPr>
              <w:pStyle w:val="TableParagraph"/>
              <w:spacing w:before="1"/>
              <w:jc w:val="center"/>
              <w:rPr>
                <w:b/>
                <w:szCs w:val="28"/>
              </w:rPr>
            </w:pPr>
            <w:r w:rsidRPr="008F3640">
              <w:rPr>
                <w:b/>
                <w:szCs w:val="28"/>
              </w:rPr>
              <w:t xml:space="preserve">(навчальні дисципліни, курсові проекти (роботи), </w:t>
            </w:r>
            <w:r w:rsidR="00035960" w:rsidRPr="008F3640">
              <w:rPr>
                <w:b/>
                <w:szCs w:val="28"/>
              </w:rPr>
              <w:t xml:space="preserve"> </w:t>
            </w:r>
            <w:r w:rsidRPr="008F3640">
              <w:rPr>
                <w:b/>
                <w:szCs w:val="28"/>
              </w:rPr>
              <w:t>практики, кваліфікаційна робота)</w:t>
            </w:r>
          </w:p>
        </w:tc>
        <w:tc>
          <w:tcPr>
            <w:tcW w:w="742" w:type="pct"/>
            <w:shd w:val="clear" w:color="auto" w:fill="D9D9D9"/>
          </w:tcPr>
          <w:p w:rsidR="00FC67E4" w:rsidRPr="008F3640" w:rsidRDefault="004C0CDD" w:rsidP="005D24E3">
            <w:pPr>
              <w:pStyle w:val="TableParagraph"/>
              <w:spacing w:before="170"/>
              <w:ind w:left="60"/>
              <w:jc w:val="center"/>
              <w:rPr>
                <w:b/>
                <w:szCs w:val="28"/>
              </w:rPr>
            </w:pPr>
            <w:r w:rsidRPr="008F3640">
              <w:rPr>
                <w:b/>
                <w:szCs w:val="28"/>
              </w:rPr>
              <w:t>Кредити ЄКTC</w:t>
            </w:r>
          </w:p>
        </w:tc>
        <w:tc>
          <w:tcPr>
            <w:tcW w:w="820" w:type="pct"/>
            <w:shd w:val="clear" w:color="auto" w:fill="D9D9D9"/>
          </w:tcPr>
          <w:p w:rsidR="00FC67E4" w:rsidRPr="008F3640" w:rsidRDefault="004C0CDD" w:rsidP="005D24E3">
            <w:pPr>
              <w:pStyle w:val="TableParagraph"/>
              <w:spacing w:before="55"/>
              <w:ind w:left="62" w:hanging="3"/>
              <w:jc w:val="center"/>
              <w:rPr>
                <w:b/>
                <w:szCs w:val="28"/>
              </w:rPr>
            </w:pPr>
            <w:r w:rsidRPr="008F3640">
              <w:rPr>
                <w:b/>
                <w:szCs w:val="28"/>
              </w:rPr>
              <w:t>Форми підсумкового контролю</w:t>
            </w:r>
          </w:p>
        </w:tc>
      </w:tr>
      <w:tr w:rsidR="00FC67E4" w:rsidRPr="008F3640" w:rsidTr="00010430">
        <w:trPr>
          <w:trHeight w:val="20"/>
        </w:trPr>
        <w:tc>
          <w:tcPr>
            <w:tcW w:w="5000" w:type="pct"/>
            <w:gridSpan w:val="4"/>
            <w:shd w:val="clear" w:color="auto" w:fill="D9D9D9"/>
          </w:tcPr>
          <w:p w:rsidR="00FC67E4" w:rsidRPr="008F3640" w:rsidRDefault="004C0CDD" w:rsidP="005D24E3">
            <w:pPr>
              <w:pStyle w:val="TableParagraph"/>
              <w:tabs>
                <w:tab w:val="left" w:pos="6353"/>
              </w:tabs>
              <w:spacing w:before="55"/>
              <w:jc w:val="center"/>
              <w:rPr>
                <w:b/>
                <w:szCs w:val="28"/>
              </w:rPr>
            </w:pPr>
            <w:r w:rsidRPr="008F3640">
              <w:rPr>
                <w:b/>
                <w:szCs w:val="28"/>
              </w:rPr>
              <w:t>ЦИКЛ ЗАГАЛЬНОЇ ПІДГОТОВКИ</w:t>
            </w:r>
          </w:p>
        </w:tc>
      </w:tr>
      <w:tr w:rsidR="00FC67E4" w:rsidRPr="008F3640" w:rsidTr="00684894">
        <w:trPr>
          <w:trHeight w:val="20"/>
        </w:trPr>
        <w:tc>
          <w:tcPr>
            <w:tcW w:w="5000" w:type="pct"/>
            <w:gridSpan w:val="4"/>
            <w:shd w:val="clear" w:color="auto" w:fill="F2F2F2" w:themeFill="background1" w:themeFillShade="F2"/>
          </w:tcPr>
          <w:p w:rsidR="00FC67E4" w:rsidRPr="008F3640" w:rsidRDefault="004C0CDD" w:rsidP="005D24E3">
            <w:pPr>
              <w:pStyle w:val="TableParagraph"/>
              <w:tabs>
                <w:tab w:val="left" w:pos="6353"/>
              </w:tabs>
              <w:spacing w:before="50"/>
              <w:jc w:val="center"/>
              <w:rPr>
                <w:i/>
                <w:szCs w:val="28"/>
              </w:rPr>
            </w:pPr>
            <w:r w:rsidRPr="008F3640">
              <w:rPr>
                <w:i/>
                <w:szCs w:val="28"/>
              </w:rPr>
              <w:t>ОБОВ</w:t>
            </w:r>
            <w:r w:rsidR="005D24E3" w:rsidRPr="008F3640">
              <w:rPr>
                <w:i/>
                <w:szCs w:val="28"/>
              </w:rPr>
              <w:t>’</w:t>
            </w:r>
            <w:r w:rsidRPr="008F3640">
              <w:rPr>
                <w:i/>
                <w:szCs w:val="28"/>
              </w:rPr>
              <w:t>ЯЗКОВІ ОСВІТНІ КОМПОНЕНТИ</w:t>
            </w:r>
          </w:p>
        </w:tc>
      </w:tr>
      <w:tr w:rsidR="00FC67E4" w:rsidRPr="008F3640" w:rsidTr="00010430">
        <w:trPr>
          <w:trHeight w:val="20"/>
        </w:trPr>
        <w:tc>
          <w:tcPr>
            <w:tcW w:w="620" w:type="pct"/>
          </w:tcPr>
          <w:p w:rsidR="00FC67E4" w:rsidRPr="008F3640" w:rsidRDefault="004C0CDD">
            <w:pPr>
              <w:pStyle w:val="TableParagraph"/>
              <w:spacing w:before="55"/>
              <w:ind w:left="221" w:right="216"/>
              <w:jc w:val="center"/>
              <w:rPr>
                <w:b/>
                <w:szCs w:val="28"/>
              </w:rPr>
            </w:pPr>
            <w:r w:rsidRPr="008F3640">
              <w:rPr>
                <w:b/>
                <w:szCs w:val="28"/>
              </w:rPr>
              <w:t>ОК</w:t>
            </w:r>
            <w:r w:rsidR="00035960" w:rsidRPr="008F3640">
              <w:rPr>
                <w:b/>
                <w:szCs w:val="28"/>
              </w:rPr>
              <w:t xml:space="preserve"> </w:t>
            </w:r>
            <w:r w:rsidRPr="008F3640">
              <w:rPr>
                <w:b/>
                <w:szCs w:val="28"/>
              </w:rPr>
              <w:t>1</w:t>
            </w:r>
          </w:p>
        </w:tc>
        <w:tc>
          <w:tcPr>
            <w:tcW w:w="2818" w:type="pct"/>
          </w:tcPr>
          <w:p w:rsidR="00FC67E4" w:rsidRPr="008F3640" w:rsidRDefault="005D24E3">
            <w:pPr>
              <w:pStyle w:val="TableParagraph"/>
              <w:spacing w:before="50"/>
              <w:ind w:left="54"/>
              <w:rPr>
                <w:szCs w:val="28"/>
              </w:rPr>
            </w:pPr>
            <w:r w:rsidRPr="008F3640">
              <w:rPr>
                <w:szCs w:val="28"/>
              </w:rPr>
              <w:t>МЕТОДОЛОГІЯ І ОРГАНІЗАЦІЯ НАУКОВИХ ДОСЛІДЖЕНЬ</w:t>
            </w:r>
          </w:p>
        </w:tc>
        <w:tc>
          <w:tcPr>
            <w:tcW w:w="742" w:type="pct"/>
          </w:tcPr>
          <w:p w:rsidR="00FC67E4" w:rsidRPr="008F3640" w:rsidRDefault="005D24E3">
            <w:pPr>
              <w:pStyle w:val="TableParagraph"/>
              <w:spacing w:before="50"/>
              <w:ind w:right="650"/>
              <w:jc w:val="right"/>
              <w:rPr>
                <w:szCs w:val="28"/>
              </w:rPr>
            </w:pPr>
            <w:r w:rsidRPr="008F3640">
              <w:rPr>
                <w:w w:val="99"/>
                <w:szCs w:val="28"/>
              </w:rPr>
              <w:t>3</w:t>
            </w:r>
          </w:p>
        </w:tc>
        <w:tc>
          <w:tcPr>
            <w:tcW w:w="820" w:type="pct"/>
          </w:tcPr>
          <w:p w:rsidR="00FC67E4" w:rsidRPr="008F3640" w:rsidRDefault="005D24E3">
            <w:pPr>
              <w:pStyle w:val="TableParagraph"/>
              <w:spacing w:before="50"/>
              <w:ind w:left="92" w:right="93"/>
              <w:jc w:val="center"/>
              <w:rPr>
                <w:szCs w:val="28"/>
              </w:rPr>
            </w:pPr>
            <w:r w:rsidRPr="008F3640">
              <w:rPr>
                <w:szCs w:val="28"/>
              </w:rPr>
              <w:t>Залік</w:t>
            </w:r>
          </w:p>
        </w:tc>
      </w:tr>
      <w:tr w:rsidR="00FC67E4" w:rsidRPr="008F3640" w:rsidTr="00010430">
        <w:trPr>
          <w:trHeight w:val="20"/>
        </w:trPr>
        <w:tc>
          <w:tcPr>
            <w:tcW w:w="620" w:type="pct"/>
          </w:tcPr>
          <w:p w:rsidR="00FC67E4" w:rsidRPr="008F3640" w:rsidRDefault="004C0CDD">
            <w:pPr>
              <w:pStyle w:val="TableParagraph"/>
              <w:spacing w:before="55"/>
              <w:ind w:left="221" w:right="216"/>
              <w:jc w:val="center"/>
              <w:rPr>
                <w:b/>
                <w:szCs w:val="28"/>
              </w:rPr>
            </w:pPr>
            <w:r w:rsidRPr="008F3640">
              <w:rPr>
                <w:b/>
                <w:szCs w:val="28"/>
              </w:rPr>
              <w:t>ОК</w:t>
            </w:r>
            <w:r w:rsidR="00035960" w:rsidRPr="008F3640">
              <w:rPr>
                <w:b/>
                <w:szCs w:val="28"/>
              </w:rPr>
              <w:t xml:space="preserve"> </w:t>
            </w:r>
            <w:r w:rsidRPr="008F3640">
              <w:rPr>
                <w:b/>
                <w:szCs w:val="28"/>
              </w:rPr>
              <w:t>2</w:t>
            </w:r>
          </w:p>
        </w:tc>
        <w:tc>
          <w:tcPr>
            <w:tcW w:w="2818" w:type="pct"/>
          </w:tcPr>
          <w:p w:rsidR="00FC67E4" w:rsidRPr="008F3640" w:rsidRDefault="005D24E3">
            <w:pPr>
              <w:pStyle w:val="TableParagraph"/>
              <w:spacing w:before="50"/>
              <w:ind w:left="54"/>
              <w:rPr>
                <w:szCs w:val="28"/>
              </w:rPr>
            </w:pPr>
            <w:r w:rsidRPr="008F3640">
              <w:rPr>
                <w:szCs w:val="28"/>
              </w:rPr>
              <w:t>СУЧАСНІ ІТ-ТЕХНОЛОГІЇ У СФЕРІ ПОСЛУГ</w:t>
            </w:r>
          </w:p>
        </w:tc>
        <w:tc>
          <w:tcPr>
            <w:tcW w:w="742" w:type="pct"/>
          </w:tcPr>
          <w:p w:rsidR="00FC67E4" w:rsidRPr="008F3640" w:rsidRDefault="005D24E3">
            <w:pPr>
              <w:pStyle w:val="TableParagraph"/>
              <w:spacing w:before="50"/>
              <w:ind w:right="650"/>
              <w:jc w:val="right"/>
              <w:rPr>
                <w:szCs w:val="28"/>
              </w:rPr>
            </w:pPr>
            <w:r w:rsidRPr="008F3640">
              <w:rPr>
                <w:w w:val="99"/>
                <w:szCs w:val="28"/>
              </w:rPr>
              <w:t>3</w:t>
            </w:r>
          </w:p>
        </w:tc>
        <w:tc>
          <w:tcPr>
            <w:tcW w:w="820" w:type="pct"/>
          </w:tcPr>
          <w:p w:rsidR="00FC67E4" w:rsidRPr="008F3640" w:rsidRDefault="005D24E3">
            <w:pPr>
              <w:pStyle w:val="TableParagraph"/>
              <w:spacing w:before="50"/>
              <w:ind w:left="92" w:right="93"/>
              <w:jc w:val="center"/>
              <w:rPr>
                <w:szCs w:val="28"/>
              </w:rPr>
            </w:pPr>
            <w:r w:rsidRPr="008F3640">
              <w:rPr>
                <w:szCs w:val="28"/>
              </w:rPr>
              <w:t>Залік</w:t>
            </w:r>
          </w:p>
        </w:tc>
      </w:tr>
      <w:tr w:rsidR="00FC67E4" w:rsidRPr="008F3640" w:rsidTr="00010430">
        <w:trPr>
          <w:trHeight w:val="20"/>
        </w:trPr>
        <w:tc>
          <w:tcPr>
            <w:tcW w:w="5000" w:type="pct"/>
            <w:gridSpan w:val="4"/>
          </w:tcPr>
          <w:p w:rsidR="00FC67E4" w:rsidRPr="008F3640" w:rsidRDefault="004C0CDD" w:rsidP="005D24E3">
            <w:pPr>
              <w:pStyle w:val="TableParagraph"/>
              <w:spacing w:before="50"/>
              <w:jc w:val="center"/>
              <w:rPr>
                <w:i/>
                <w:szCs w:val="28"/>
              </w:rPr>
            </w:pPr>
            <w:r w:rsidRPr="008F3640">
              <w:rPr>
                <w:i/>
                <w:szCs w:val="28"/>
              </w:rPr>
              <w:t>ВИБІРКОВІ ОСВІТНІ КОМПОНЕНТИ</w:t>
            </w:r>
          </w:p>
        </w:tc>
      </w:tr>
      <w:tr w:rsidR="00FC67E4" w:rsidRPr="008F3640" w:rsidTr="00010430">
        <w:trPr>
          <w:trHeight w:val="20"/>
        </w:trPr>
        <w:tc>
          <w:tcPr>
            <w:tcW w:w="620" w:type="pct"/>
          </w:tcPr>
          <w:p w:rsidR="00FC67E4" w:rsidRPr="008F3640" w:rsidRDefault="004C0CDD">
            <w:pPr>
              <w:pStyle w:val="TableParagraph"/>
              <w:spacing w:before="55"/>
              <w:ind w:left="221" w:right="216"/>
              <w:jc w:val="center"/>
              <w:rPr>
                <w:b/>
                <w:szCs w:val="28"/>
              </w:rPr>
            </w:pPr>
            <w:r w:rsidRPr="008F3640">
              <w:rPr>
                <w:b/>
                <w:szCs w:val="28"/>
              </w:rPr>
              <w:t>ВК 1</w:t>
            </w:r>
          </w:p>
        </w:tc>
        <w:tc>
          <w:tcPr>
            <w:tcW w:w="2818" w:type="pct"/>
          </w:tcPr>
          <w:p w:rsidR="00FC67E4" w:rsidRPr="008F3640" w:rsidRDefault="004C0CDD">
            <w:pPr>
              <w:pStyle w:val="TableParagraph"/>
              <w:spacing w:before="50"/>
              <w:ind w:left="54"/>
              <w:rPr>
                <w:szCs w:val="28"/>
              </w:rPr>
            </w:pPr>
            <w:r w:rsidRPr="008F3640">
              <w:rPr>
                <w:szCs w:val="28"/>
              </w:rPr>
              <w:t>МАГ-МАЙНОР</w:t>
            </w:r>
          </w:p>
        </w:tc>
        <w:tc>
          <w:tcPr>
            <w:tcW w:w="742" w:type="pct"/>
          </w:tcPr>
          <w:p w:rsidR="00FC67E4" w:rsidRPr="008F3640" w:rsidRDefault="004C0CDD">
            <w:pPr>
              <w:pStyle w:val="TableParagraph"/>
              <w:spacing w:before="50"/>
              <w:ind w:right="650"/>
              <w:jc w:val="right"/>
              <w:rPr>
                <w:szCs w:val="28"/>
              </w:rPr>
            </w:pPr>
            <w:r w:rsidRPr="008F3640">
              <w:rPr>
                <w:w w:val="99"/>
                <w:szCs w:val="28"/>
              </w:rPr>
              <w:t>5</w:t>
            </w:r>
          </w:p>
        </w:tc>
        <w:tc>
          <w:tcPr>
            <w:tcW w:w="820" w:type="pct"/>
          </w:tcPr>
          <w:p w:rsidR="00FC67E4" w:rsidRPr="008F3640" w:rsidRDefault="004C0CDD" w:rsidP="00035960">
            <w:pPr>
              <w:pStyle w:val="TableParagraph"/>
              <w:spacing w:before="50"/>
              <w:ind w:left="92" w:right="92"/>
              <w:jc w:val="center"/>
              <w:rPr>
                <w:szCs w:val="28"/>
              </w:rPr>
            </w:pPr>
            <w:r w:rsidRPr="008F3640">
              <w:rPr>
                <w:szCs w:val="28"/>
              </w:rPr>
              <w:t>Залік</w:t>
            </w:r>
          </w:p>
        </w:tc>
      </w:tr>
      <w:tr w:rsidR="00FC67E4" w:rsidRPr="008F3640" w:rsidTr="00010430">
        <w:trPr>
          <w:trHeight w:val="20"/>
        </w:trPr>
        <w:tc>
          <w:tcPr>
            <w:tcW w:w="620" w:type="pct"/>
          </w:tcPr>
          <w:p w:rsidR="00FC67E4" w:rsidRPr="008F3640" w:rsidRDefault="004C0CDD">
            <w:pPr>
              <w:pStyle w:val="TableParagraph"/>
              <w:spacing w:before="55"/>
              <w:ind w:left="221" w:right="216"/>
              <w:jc w:val="center"/>
              <w:rPr>
                <w:b/>
                <w:szCs w:val="28"/>
              </w:rPr>
            </w:pPr>
            <w:r w:rsidRPr="008F3640">
              <w:rPr>
                <w:b/>
                <w:szCs w:val="28"/>
              </w:rPr>
              <w:t>ВК 2</w:t>
            </w:r>
          </w:p>
        </w:tc>
        <w:tc>
          <w:tcPr>
            <w:tcW w:w="2818" w:type="pct"/>
          </w:tcPr>
          <w:p w:rsidR="00FC67E4" w:rsidRPr="008F3640" w:rsidRDefault="004C0CDD">
            <w:pPr>
              <w:pStyle w:val="TableParagraph"/>
              <w:spacing w:before="50"/>
              <w:ind w:left="54"/>
              <w:rPr>
                <w:szCs w:val="28"/>
              </w:rPr>
            </w:pPr>
            <w:r w:rsidRPr="008F3640">
              <w:rPr>
                <w:szCs w:val="28"/>
              </w:rPr>
              <w:t>МАГ-МАЙНОР</w:t>
            </w:r>
          </w:p>
        </w:tc>
        <w:tc>
          <w:tcPr>
            <w:tcW w:w="742" w:type="pct"/>
          </w:tcPr>
          <w:p w:rsidR="00FC67E4" w:rsidRPr="008F3640" w:rsidRDefault="004C0CDD">
            <w:pPr>
              <w:pStyle w:val="TableParagraph"/>
              <w:spacing w:before="50"/>
              <w:ind w:right="650"/>
              <w:jc w:val="right"/>
              <w:rPr>
                <w:szCs w:val="28"/>
              </w:rPr>
            </w:pPr>
            <w:r w:rsidRPr="008F3640">
              <w:rPr>
                <w:w w:val="99"/>
                <w:szCs w:val="28"/>
              </w:rPr>
              <w:t>5</w:t>
            </w:r>
          </w:p>
        </w:tc>
        <w:tc>
          <w:tcPr>
            <w:tcW w:w="820" w:type="pct"/>
          </w:tcPr>
          <w:p w:rsidR="00FC67E4" w:rsidRPr="008F3640" w:rsidRDefault="004C0CDD" w:rsidP="00035960">
            <w:pPr>
              <w:pStyle w:val="TableParagraph"/>
              <w:spacing w:before="50"/>
              <w:ind w:left="92" w:right="92"/>
              <w:jc w:val="center"/>
              <w:rPr>
                <w:szCs w:val="28"/>
              </w:rPr>
            </w:pPr>
            <w:r w:rsidRPr="008F3640">
              <w:rPr>
                <w:szCs w:val="28"/>
              </w:rPr>
              <w:t>Залік</w:t>
            </w:r>
          </w:p>
        </w:tc>
      </w:tr>
      <w:tr w:rsidR="00FC67E4" w:rsidRPr="008F3640" w:rsidTr="00010430">
        <w:trPr>
          <w:trHeight w:val="342"/>
        </w:trPr>
        <w:tc>
          <w:tcPr>
            <w:tcW w:w="5000" w:type="pct"/>
            <w:gridSpan w:val="4"/>
            <w:shd w:val="clear" w:color="auto" w:fill="BEBEBE"/>
          </w:tcPr>
          <w:p w:rsidR="00FC67E4" w:rsidRPr="008F3640" w:rsidRDefault="004C0CDD" w:rsidP="00035960">
            <w:pPr>
              <w:pStyle w:val="TableParagraph"/>
              <w:tabs>
                <w:tab w:val="left" w:pos="258"/>
              </w:tabs>
              <w:spacing w:before="55"/>
              <w:ind w:right="92"/>
              <w:jc w:val="center"/>
              <w:rPr>
                <w:b/>
                <w:szCs w:val="28"/>
              </w:rPr>
            </w:pPr>
            <w:r w:rsidRPr="008F3640">
              <w:rPr>
                <w:b/>
                <w:szCs w:val="28"/>
              </w:rPr>
              <w:t>ЦИКЛ ПРОФЕСІЙНОЇ ПІДГОТОВКИ</w:t>
            </w:r>
          </w:p>
        </w:tc>
      </w:tr>
      <w:tr w:rsidR="00FC67E4" w:rsidRPr="008F3640" w:rsidTr="00684894">
        <w:trPr>
          <w:trHeight w:val="345"/>
        </w:trPr>
        <w:tc>
          <w:tcPr>
            <w:tcW w:w="5000" w:type="pct"/>
            <w:gridSpan w:val="4"/>
            <w:shd w:val="clear" w:color="auto" w:fill="F2F2F2" w:themeFill="background1" w:themeFillShade="F2"/>
          </w:tcPr>
          <w:p w:rsidR="00FC67E4" w:rsidRPr="008F3640" w:rsidRDefault="004C0CDD" w:rsidP="00035960">
            <w:pPr>
              <w:pStyle w:val="TableParagraph"/>
              <w:spacing w:before="50"/>
              <w:ind w:right="92"/>
              <w:jc w:val="center"/>
              <w:rPr>
                <w:i/>
                <w:szCs w:val="28"/>
              </w:rPr>
            </w:pPr>
            <w:r w:rsidRPr="008F3640">
              <w:rPr>
                <w:i/>
                <w:szCs w:val="28"/>
              </w:rPr>
              <w:t>ОБОВ'ЯЗКОВІ ОСВІТНІ КОМПОНЕНТИ</w:t>
            </w:r>
          </w:p>
        </w:tc>
      </w:tr>
      <w:tr w:rsidR="00FC67E4" w:rsidRPr="008F3640" w:rsidTr="00010430">
        <w:trPr>
          <w:trHeight w:val="20"/>
        </w:trPr>
        <w:tc>
          <w:tcPr>
            <w:tcW w:w="620" w:type="pct"/>
            <w:vAlign w:val="center"/>
          </w:tcPr>
          <w:p w:rsidR="00FC67E4" w:rsidRPr="008F3640" w:rsidRDefault="004C0CDD" w:rsidP="00010430">
            <w:pPr>
              <w:pStyle w:val="TableParagraph"/>
              <w:spacing w:before="56"/>
              <w:ind w:left="116" w:hanging="116"/>
              <w:jc w:val="center"/>
              <w:rPr>
                <w:b/>
                <w:szCs w:val="28"/>
              </w:rPr>
            </w:pPr>
            <w:r w:rsidRPr="008F3640">
              <w:rPr>
                <w:b/>
                <w:szCs w:val="28"/>
              </w:rPr>
              <w:t>ОК</w:t>
            </w:r>
            <w:r w:rsidR="00035960" w:rsidRPr="008F3640">
              <w:rPr>
                <w:b/>
                <w:szCs w:val="28"/>
              </w:rPr>
              <w:t xml:space="preserve"> </w:t>
            </w:r>
            <w:r w:rsidRPr="008F3640">
              <w:rPr>
                <w:b/>
                <w:szCs w:val="28"/>
              </w:rPr>
              <w:t>3</w:t>
            </w:r>
          </w:p>
        </w:tc>
        <w:tc>
          <w:tcPr>
            <w:tcW w:w="2818" w:type="pct"/>
            <w:vAlign w:val="center"/>
          </w:tcPr>
          <w:p w:rsidR="00FC67E4" w:rsidRPr="008F3640" w:rsidRDefault="00542D1C" w:rsidP="00010430">
            <w:pPr>
              <w:pStyle w:val="TableParagraph"/>
              <w:spacing w:before="51"/>
              <w:ind w:left="54"/>
              <w:rPr>
                <w:szCs w:val="28"/>
              </w:rPr>
            </w:pPr>
            <w:r w:rsidRPr="008F3640">
              <w:rPr>
                <w:szCs w:val="28"/>
              </w:rPr>
              <w:t>ІННОВАЦІЇ У ГОТЕЛЬНОМУ І РЕСТОРАННОМУ БІЗНЕСІ</w:t>
            </w:r>
          </w:p>
        </w:tc>
        <w:tc>
          <w:tcPr>
            <w:tcW w:w="742" w:type="pct"/>
            <w:vAlign w:val="center"/>
          </w:tcPr>
          <w:p w:rsidR="00FC67E4" w:rsidRPr="008F3640" w:rsidRDefault="004C0CDD" w:rsidP="00010430">
            <w:pPr>
              <w:pStyle w:val="TableParagraph"/>
              <w:spacing w:before="51"/>
              <w:jc w:val="center"/>
              <w:rPr>
                <w:szCs w:val="28"/>
              </w:rPr>
            </w:pPr>
            <w:r w:rsidRPr="008F3640">
              <w:rPr>
                <w:w w:val="99"/>
                <w:szCs w:val="28"/>
              </w:rPr>
              <w:t>5</w:t>
            </w:r>
          </w:p>
        </w:tc>
        <w:tc>
          <w:tcPr>
            <w:tcW w:w="820" w:type="pct"/>
            <w:vAlign w:val="center"/>
          </w:tcPr>
          <w:p w:rsidR="00FC67E4" w:rsidRPr="008F3640" w:rsidRDefault="004C0CDD" w:rsidP="00010430">
            <w:pPr>
              <w:pStyle w:val="TableParagraph"/>
              <w:spacing w:before="51"/>
              <w:jc w:val="center"/>
              <w:rPr>
                <w:szCs w:val="28"/>
              </w:rPr>
            </w:pPr>
            <w:r w:rsidRPr="008F3640">
              <w:rPr>
                <w:szCs w:val="28"/>
              </w:rPr>
              <w:t>Екзамен</w:t>
            </w:r>
          </w:p>
        </w:tc>
      </w:tr>
      <w:tr w:rsidR="00FC67E4" w:rsidRPr="008F3640" w:rsidTr="00010430">
        <w:trPr>
          <w:trHeight w:val="20"/>
        </w:trPr>
        <w:tc>
          <w:tcPr>
            <w:tcW w:w="620" w:type="pct"/>
            <w:vAlign w:val="center"/>
          </w:tcPr>
          <w:p w:rsidR="00FC67E4" w:rsidRPr="008F3640" w:rsidRDefault="004C0CDD" w:rsidP="00010430">
            <w:pPr>
              <w:pStyle w:val="TableParagraph"/>
              <w:spacing w:before="55"/>
              <w:ind w:left="116" w:hanging="116"/>
              <w:jc w:val="center"/>
              <w:rPr>
                <w:b/>
                <w:szCs w:val="28"/>
              </w:rPr>
            </w:pPr>
            <w:r w:rsidRPr="008F3640">
              <w:rPr>
                <w:b/>
                <w:szCs w:val="28"/>
              </w:rPr>
              <w:t>ОК</w:t>
            </w:r>
            <w:r w:rsidR="00035960" w:rsidRPr="008F3640">
              <w:rPr>
                <w:b/>
                <w:szCs w:val="28"/>
              </w:rPr>
              <w:t xml:space="preserve"> </w:t>
            </w:r>
            <w:r w:rsidRPr="008F3640">
              <w:rPr>
                <w:b/>
                <w:szCs w:val="28"/>
              </w:rPr>
              <w:t>4</w:t>
            </w:r>
          </w:p>
        </w:tc>
        <w:tc>
          <w:tcPr>
            <w:tcW w:w="2818" w:type="pct"/>
            <w:vAlign w:val="center"/>
          </w:tcPr>
          <w:p w:rsidR="00FC67E4" w:rsidRPr="008F3640" w:rsidRDefault="00542D1C" w:rsidP="00010430">
            <w:pPr>
              <w:pStyle w:val="TableParagraph"/>
              <w:spacing w:before="50"/>
              <w:ind w:left="54"/>
              <w:rPr>
                <w:szCs w:val="28"/>
              </w:rPr>
            </w:pPr>
            <w:r w:rsidRPr="008F3640">
              <w:rPr>
                <w:szCs w:val="28"/>
              </w:rPr>
              <w:t>КУРСОВА РОБОТА "ІННОВАЦІЯ У ГОТЕЛЬНОМУ І РЕСТОРАННОМУ БІЗНЕСІ"</w:t>
            </w:r>
          </w:p>
        </w:tc>
        <w:tc>
          <w:tcPr>
            <w:tcW w:w="742" w:type="pct"/>
            <w:vAlign w:val="center"/>
          </w:tcPr>
          <w:p w:rsidR="00FC67E4" w:rsidRPr="008F3640" w:rsidRDefault="00035960" w:rsidP="00010430">
            <w:pPr>
              <w:pStyle w:val="TableParagraph"/>
              <w:spacing w:before="50"/>
              <w:jc w:val="center"/>
              <w:rPr>
                <w:szCs w:val="28"/>
              </w:rPr>
            </w:pPr>
            <w:r w:rsidRPr="008F3640">
              <w:rPr>
                <w:w w:val="99"/>
                <w:szCs w:val="28"/>
              </w:rPr>
              <w:t>1</w:t>
            </w:r>
          </w:p>
        </w:tc>
        <w:tc>
          <w:tcPr>
            <w:tcW w:w="820" w:type="pct"/>
            <w:vAlign w:val="center"/>
          </w:tcPr>
          <w:p w:rsidR="00FC67E4" w:rsidRPr="008F3640" w:rsidRDefault="00035960" w:rsidP="00010430">
            <w:pPr>
              <w:pStyle w:val="TableParagraph"/>
              <w:spacing w:before="50"/>
              <w:jc w:val="center"/>
              <w:rPr>
                <w:szCs w:val="28"/>
              </w:rPr>
            </w:pPr>
            <w:r w:rsidRPr="008F3640">
              <w:rPr>
                <w:szCs w:val="28"/>
              </w:rPr>
              <w:t>Курсова робота</w:t>
            </w:r>
          </w:p>
        </w:tc>
      </w:tr>
      <w:tr w:rsidR="00FC67E4" w:rsidRPr="008F3640" w:rsidTr="00010430">
        <w:trPr>
          <w:trHeight w:val="20"/>
        </w:trPr>
        <w:tc>
          <w:tcPr>
            <w:tcW w:w="620" w:type="pct"/>
            <w:vAlign w:val="center"/>
          </w:tcPr>
          <w:p w:rsidR="00FC67E4" w:rsidRPr="008F3640" w:rsidRDefault="004C0CDD" w:rsidP="00010430">
            <w:pPr>
              <w:pStyle w:val="TableParagraph"/>
              <w:spacing w:before="55"/>
              <w:ind w:left="116" w:hanging="116"/>
              <w:jc w:val="center"/>
              <w:rPr>
                <w:b/>
                <w:szCs w:val="28"/>
              </w:rPr>
            </w:pPr>
            <w:r w:rsidRPr="008F3640">
              <w:rPr>
                <w:b/>
                <w:szCs w:val="28"/>
              </w:rPr>
              <w:t>ОК</w:t>
            </w:r>
            <w:r w:rsidR="00035960" w:rsidRPr="008F3640">
              <w:rPr>
                <w:b/>
                <w:szCs w:val="28"/>
              </w:rPr>
              <w:t xml:space="preserve"> </w:t>
            </w:r>
            <w:r w:rsidRPr="008F3640">
              <w:rPr>
                <w:b/>
                <w:szCs w:val="28"/>
              </w:rPr>
              <w:t>5</w:t>
            </w:r>
          </w:p>
        </w:tc>
        <w:tc>
          <w:tcPr>
            <w:tcW w:w="2818" w:type="pct"/>
            <w:vAlign w:val="center"/>
          </w:tcPr>
          <w:p w:rsidR="00FC67E4" w:rsidRPr="008F3640" w:rsidRDefault="00542D1C" w:rsidP="00010430">
            <w:pPr>
              <w:pStyle w:val="TableParagraph"/>
              <w:spacing w:before="50"/>
              <w:ind w:left="54"/>
              <w:rPr>
                <w:szCs w:val="28"/>
              </w:rPr>
            </w:pPr>
            <w:r w:rsidRPr="008F3640">
              <w:rPr>
                <w:szCs w:val="28"/>
              </w:rPr>
              <w:t>ПІДПРИЄМНИЦТВО У ГОТЕЛЬНО-РЕСТОРАННОМУ БІЗНЕСІ</w:t>
            </w:r>
          </w:p>
        </w:tc>
        <w:tc>
          <w:tcPr>
            <w:tcW w:w="742" w:type="pct"/>
            <w:vAlign w:val="center"/>
          </w:tcPr>
          <w:p w:rsidR="00FC67E4" w:rsidRPr="008F3640" w:rsidRDefault="004C0CDD" w:rsidP="00010430">
            <w:pPr>
              <w:pStyle w:val="TableParagraph"/>
              <w:spacing w:before="50"/>
              <w:jc w:val="center"/>
              <w:rPr>
                <w:szCs w:val="28"/>
              </w:rPr>
            </w:pPr>
            <w:r w:rsidRPr="008F3640">
              <w:rPr>
                <w:w w:val="99"/>
                <w:szCs w:val="28"/>
              </w:rPr>
              <w:t>4</w:t>
            </w:r>
          </w:p>
        </w:tc>
        <w:tc>
          <w:tcPr>
            <w:tcW w:w="820" w:type="pct"/>
            <w:vAlign w:val="center"/>
          </w:tcPr>
          <w:p w:rsidR="00FC67E4" w:rsidRPr="008F3640" w:rsidRDefault="004C0CDD" w:rsidP="00010430">
            <w:pPr>
              <w:pStyle w:val="TableParagraph"/>
              <w:spacing w:before="50"/>
              <w:jc w:val="center"/>
              <w:rPr>
                <w:szCs w:val="28"/>
              </w:rPr>
            </w:pPr>
            <w:r w:rsidRPr="008F3640">
              <w:rPr>
                <w:szCs w:val="28"/>
              </w:rPr>
              <w:t>Залік</w:t>
            </w:r>
          </w:p>
        </w:tc>
      </w:tr>
      <w:tr w:rsidR="00FC67E4" w:rsidRPr="008F3640" w:rsidTr="00010430">
        <w:trPr>
          <w:trHeight w:val="20"/>
        </w:trPr>
        <w:tc>
          <w:tcPr>
            <w:tcW w:w="620" w:type="pct"/>
            <w:vAlign w:val="center"/>
          </w:tcPr>
          <w:p w:rsidR="00FC67E4" w:rsidRPr="008F3640" w:rsidRDefault="004C0CDD" w:rsidP="00010430">
            <w:pPr>
              <w:pStyle w:val="TableParagraph"/>
              <w:spacing w:before="55"/>
              <w:ind w:left="116" w:hanging="116"/>
              <w:jc w:val="center"/>
              <w:rPr>
                <w:b/>
                <w:szCs w:val="28"/>
              </w:rPr>
            </w:pPr>
            <w:r w:rsidRPr="008F3640">
              <w:rPr>
                <w:b/>
                <w:szCs w:val="28"/>
              </w:rPr>
              <w:t>ОК</w:t>
            </w:r>
            <w:r w:rsidR="00035960" w:rsidRPr="008F3640">
              <w:rPr>
                <w:b/>
                <w:szCs w:val="28"/>
              </w:rPr>
              <w:t xml:space="preserve"> </w:t>
            </w:r>
            <w:r w:rsidRPr="008F3640">
              <w:rPr>
                <w:b/>
                <w:szCs w:val="28"/>
              </w:rPr>
              <w:t>6</w:t>
            </w:r>
          </w:p>
        </w:tc>
        <w:tc>
          <w:tcPr>
            <w:tcW w:w="2818" w:type="pct"/>
            <w:vAlign w:val="center"/>
          </w:tcPr>
          <w:p w:rsidR="00FC67E4" w:rsidRPr="008F3640" w:rsidRDefault="00542D1C" w:rsidP="00010430">
            <w:pPr>
              <w:pStyle w:val="TableParagraph"/>
              <w:spacing w:before="50"/>
              <w:ind w:left="54"/>
              <w:rPr>
                <w:i/>
                <w:szCs w:val="28"/>
              </w:rPr>
            </w:pPr>
            <w:r w:rsidRPr="008F3640">
              <w:rPr>
                <w:szCs w:val="28"/>
              </w:rPr>
              <w:t>МІЖНАРОДНІ БІЗНЕС-СТРАТЕГІЇ ПІДПРИЄМСТВА</w:t>
            </w:r>
          </w:p>
        </w:tc>
        <w:tc>
          <w:tcPr>
            <w:tcW w:w="742" w:type="pct"/>
            <w:vAlign w:val="center"/>
          </w:tcPr>
          <w:p w:rsidR="00FC67E4" w:rsidRPr="008F3640" w:rsidRDefault="00035960" w:rsidP="00010430">
            <w:pPr>
              <w:pStyle w:val="TableParagraph"/>
              <w:spacing w:before="50"/>
              <w:jc w:val="center"/>
              <w:rPr>
                <w:szCs w:val="28"/>
              </w:rPr>
            </w:pPr>
            <w:r w:rsidRPr="008F3640">
              <w:rPr>
                <w:w w:val="99"/>
                <w:szCs w:val="28"/>
              </w:rPr>
              <w:t>4</w:t>
            </w:r>
          </w:p>
        </w:tc>
        <w:tc>
          <w:tcPr>
            <w:tcW w:w="820" w:type="pct"/>
            <w:vAlign w:val="center"/>
          </w:tcPr>
          <w:p w:rsidR="00FC67E4" w:rsidRPr="008F3640" w:rsidRDefault="00035960" w:rsidP="00010430">
            <w:pPr>
              <w:pStyle w:val="TableParagraph"/>
              <w:spacing w:before="50"/>
              <w:jc w:val="center"/>
              <w:rPr>
                <w:szCs w:val="28"/>
              </w:rPr>
            </w:pPr>
            <w:r w:rsidRPr="008F3640">
              <w:rPr>
                <w:szCs w:val="28"/>
              </w:rPr>
              <w:t>Залік</w:t>
            </w:r>
          </w:p>
        </w:tc>
      </w:tr>
      <w:tr w:rsidR="00FC67E4" w:rsidRPr="008F3640" w:rsidTr="00010430">
        <w:trPr>
          <w:trHeight w:val="20"/>
        </w:trPr>
        <w:tc>
          <w:tcPr>
            <w:tcW w:w="620" w:type="pct"/>
            <w:vAlign w:val="center"/>
          </w:tcPr>
          <w:p w:rsidR="00FC67E4" w:rsidRPr="008F3640" w:rsidRDefault="004C0CDD" w:rsidP="00010430">
            <w:pPr>
              <w:pStyle w:val="TableParagraph"/>
              <w:spacing w:before="55"/>
              <w:ind w:left="116" w:hanging="116"/>
              <w:jc w:val="center"/>
              <w:rPr>
                <w:b/>
                <w:szCs w:val="28"/>
              </w:rPr>
            </w:pPr>
            <w:r w:rsidRPr="008F3640">
              <w:rPr>
                <w:b/>
                <w:szCs w:val="28"/>
              </w:rPr>
              <w:t>ОК</w:t>
            </w:r>
            <w:r w:rsidR="00035960" w:rsidRPr="008F3640">
              <w:rPr>
                <w:b/>
                <w:szCs w:val="28"/>
              </w:rPr>
              <w:t xml:space="preserve"> </w:t>
            </w:r>
            <w:r w:rsidRPr="008F3640">
              <w:rPr>
                <w:b/>
                <w:szCs w:val="28"/>
              </w:rPr>
              <w:t>7</w:t>
            </w:r>
          </w:p>
        </w:tc>
        <w:tc>
          <w:tcPr>
            <w:tcW w:w="2818" w:type="pct"/>
            <w:vAlign w:val="center"/>
          </w:tcPr>
          <w:p w:rsidR="00FC67E4" w:rsidRPr="008F3640" w:rsidRDefault="00542D1C" w:rsidP="00010430">
            <w:pPr>
              <w:pStyle w:val="TableParagraph"/>
              <w:spacing w:before="50"/>
              <w:ind w:left="54"/>
              <w:rPr>
                <w:szCs w:val="28"/>
              </w:rPr>
            </w:pPr>
            <w:r w:rsidRPr="008F3640">
              <w:rPr>
                <w:szCs w:val="28"/>
              </w:rPr>
              <w:t>СТРАТЕГІЧНИЙ ТА ІВЕНТ-МЕНЕДЖМЕНТ</w:t>
            </w:r>
          </w:p>
        </w:tc>
        <w:tc>
          <w:tcPr>
            <w:tcW w:w="742" w:type="pct"/>
            <w:vAlign w:val="center"/>
          </w:tcPr>
          <w:p w:rsidR="00FC67E4" w:rsidRPr="008F3640" w:rsidRDefault="00035960" w:rsidP="00010430">
            <w:pPr>
              <w:pStyle w:val="TableParagraph"/>
              <w:spacing w:before="50"/>
              <w:jc w:val="center"/>
              <w:rPr>
                <w:szCs w:val="28"/>
              </w:rPr>
            </w:pPr>
            <w:r w:rsidRPr="008F3640">
              <w:rPr>
                <w:w w:val="99"/>
                <w:szCs w:val="28"/>
              </w:rPr>
              <w:t>3</w:t>
            </w:r>
          </w:p>
        </w:tc>
        <w:tc>
          <w:tcPr>
            <w:tcW w:w="820" w:type="pct"/>
            <w:vAlign w:val="center"/>
          </w:tcPr>
          <w:p w:rsidR="00FC67E4" w:rsidRPr="008F3640" w:rsidRDefault="00035960" w:rsidP="00010430">
            <w:pPr>
              <w:pStyle w:val="TableParagraph"/>
              <w:spacing w:before="50"/>
              <w:jc w:val="center"/>
              <w:rPr>
                <w:szCs w:val="28"/>
              </w:rPr>
            </w:pPr>
            <w:r w:rsidRPr="008F3640">
              <w:rPr>
                <w:szCs w:val="28"/>
              </w:rPr>
              <w:t>Залік</w:t>
            </w:r>
          </w:p>
        </w:tc>
      </w:tr>
      <w:tr w:rsidR="00FC67E4" w:rsidRPr="008F3640" w:rsidTr="00010430">
        <w:trPr>
          <w:trHeight w:val="20"/>
        </w:trPr>
        <w:tc>
          <w:tcPr>
            <w:tcW w:w="620" w:type="pct"/>
            <w:vAlign w:val="center"/>
          </w:tcPr>
          <w:p w:rsidR="00FC67E4" w:rsidRPr="008F3640" w:rsidRDefault="004C0CDD" w:rsidP="00010430">
            <w:pPr>
              <w:pStyle w:val="TableParagraph"/>
              <w:spacing w:before="55"/>
              <w:ind w:left="116" w:hanging="116"/>
              <w:jc w:val="center"/>
              <w:rPr>
                <w:b/>
                <w:szCs w:val="28"/>
              </w:rPr>
            </w:pPr>
            <w:r w:rsidRPr="008F3640">
              <w:rPr>
                <w:b/>
                <w:szCs w:val="28"/>
              </w:rPr>
              <w:t>ОК</w:t>
            </w:r>
            <w:r w:rsidR="00035960" w:rsidRPr="008F3640">
              <w:rPr>
                <w:b/>
                <w:szCs w:val="28"/>
              </w:rPr>
              <w:t xml:space="preserve"> </w:t>
            </w:r>
            <w:r w:rsidRPr="008F3640">
              <w:rPr>
                <w:b/>
                <w:szCs w:val="28"/>
              </w:rPr>
              <w:t>8</w:t>
            </w:r>
          </w:p>
        </w:tc>
        <w:tc>
          <w:tcPr>
            <w:tcW w:w="2818" w:type="pct"/>
            <w:vAlign w:val="center"/>
          </w:tcPr>
          <w:p w:rsidR="00FC67E4" w:rsidRPr="008F3640" w:rsidRDefault="00542D1C" w:rsidP="00010430">
            <w:pPr>
              <w:pStyle w:val="TableParagraph"/>
              <w:spacing w:before="50"/>
              <w:ind w:left="54"/>
              <w:rPr>
                <w:szCs w:val="28"/>
              </w:rPr>
            </w:pPr>
            <w:r w:rsidRPr="008F3640">
              <w:rPr>
                <w:szCs w:val="28"/>
              </w:rPr>
              <w:t>ГОСТИННІСТЬ ТА КРОС-КУЛЬТУРНІ ОСОБЛИВОСТІ В СФЕРІ ПОСЛУГ</w:t>
            </w:r>
          </w:p>
        </w:tc>
        <w:tc>
          <w:tcPr>
            <w:tcW w:w="742" w:type="pct"/>
            <w:vAlign w:val="center"/>
          </w:tcPr>
          <w:p w:rsidR="00FC67E4" w:rsidRPr="008F3640" w:rsidRDefault="00035960" w:rsidP="00010430">
            <w:pPr>
              <w:pStyle w:val="TableParagraph"/>
              <w:spacing w:before="50"/>
              <w:jc w:val="center"/>
              <w:rPr>
                <w:szCs w:val="28"/>
              </w:rPr>
            </w:pPr>
            <w:r w:rsidRPr="008F3640">
              <w:rPr>
                <w:w w:val="99"/>
                <w:szCs w:val="28"/>
              </w:rPr>
              <w:t>4</w:t>
            </w:r>
          </w:p>
        </w:tc>
        <w:tc>
          <w:tcPr>
            <w:tcW w:w="820" w:type="pct"/>
            <w:vAlign w:val="center"/>
          </w:tcPr>
          <w:p w:rsidR="00FC67E4" w:rsidRPr="008F3640" w:rsidRDefault="00035960" w:rsidP="00010430">
            <w:pPr>
              <w:pStyle w:val="TableParagraph"/>
              <w:spacing w:before="50"/>
              <w:jc w:val="center"/>
              <w:rPr>
                <w:szCs w:val="28"/>
              </w:rPr>
            </w:pPr>
            <w:r w:rsidRPr="008F3640">
              <w:rPr>
                <w:szCs w:val="28"/>
              </w:rPr>
              <w:t>Залік</w:t>
            </w:r>
          </w:p>
        </w:tc>
      </w:tr>
      <w:tr w:rsidR="00FC67E4" w:rsidRPr="008F3640" w:rsidTr="00010430">
        <w:trPr>
          <w:trHeight w:val="20"/>
        </w:trPr>
        <w:tc>
          <w:tcPr>
            <w:tcW w:w="620" w:type="pct"/>
            <w:vAlign w:val="center"/>
          </w:tcPr>
          <w:p w:rsidR="00FC67E4" w:rsidRPr="008F3640" w:rsidRDefault="004C0CDD" w:rsidP="00010430">
            <w:pPr>
              <w:pStyle w:val="TableParagraph"/>
              <w:tabs>
                <w:tab w:val="left" w:pos="825"/>
              </w:tabs>
              <w:spacing w:before="168"/>
              <w:ind w:left="116" w:hanging="116"/>
              <w:jc w:val="center"/>
              <w:rPr>
                <w:b/>
                <w:szCs w:val="28"/>
              </w:rPr>
            </w:pPr>
            <w:r w:rsidRPr="008F3640">
              <w:rPr>
                <w:b/>
                <w:szCs w:val="28"/>
              </w:rPr>
              <w:t>ОК</w:t>
            </w:r>
            <w:r w:rsidR="00035960" w:rsidRPr="008F3640">
              <w:rPr>
                <w:b/>
                <w:szCs w:val="28"/>
              </w:rPr>
              <w:t xml:space="preserve"> </w:t>
            </w:r>
            <w:r w:rsidRPr="008F3640">
              <w:rPr>
                <w:b/>
                <w:szCs w:val="28"/>
              </w:rPr>
              <w:t>9</w:t>
            </w:r>
          </w:p>
        </w:tc>
        <w:tc>
          <w:tcPr>
            <w:tcW w:w="2818" w:type="pct"/>
            <w:vAlign w:val="center"/>
          </w:tcPr>
          <w:p w:rsidR="00FC67E4" w:rsidRPr="008F3640" w:rsidRDefault="00542D1C" w:rsidP="00010430">
            <w:pPr>
              <w:pStyle w:val="TableParagraph"/>
              <w:spacing w:before="50"/>
              <w:ind w:left="54"/>
              <w:rPr>
                <w:szCs w:val="28"/>
              </w:rPr>
            </w:pPr>
            <w:r w:rsidRPr="008F3640">
              <w:rPr>
                <w:szCs w:val="28"/>
              </w:rPr>
              <w:t>МІЖНАРОДНІ СТАНДАРТИ ТА ЯКІСТЬ ОБСЛУГОВУВАННЯ У ЗАКЛАДАХ ГОТЕЛЬНО-РЕСТОРАННОГО БІЗНЕСУ</w:t>
            </w:r>
          </w:p>
        </w:tc>
        <w:tc>
          <w:tcPr>
            <w:tcW w:w="742" w:type="pct"/>
            <w:vAlign w:val="center"/>
          </w:tcPr>
          <w:p w:rsidR="00FC67E4" w:rsidRPr="008F3640" w:rsidRDefault="00035960" w:rsidP="00010430">
            <w:pPr>
              <w:pStyle w:val="TableParagraph"/>
              <w:spacing w:before="163"/>
              <w:jc w:val="center"/>
              <w:rPr>
                <w:szCs w:val="28"/>
              </w:rPr>
            </w:pPr>
            <w:r w:rsidRPr="008F3640">
              <w:rPr>
                <w:w w:val="99"/>
                <w:szCs w:val="28"/>
              </w:rPr>
              <w:t>4</w:t>
            </w:r>
          </w:p>
        </w:tc>
        <w:tc>
          <w:tcPr>
            <w:tcW w:w="820" w:type="pct"/>
            <w:vAlign w:val="center"/>
          </w:tcPr>
          <w:p w:rsidR="00FC67E4" w:rsidRPr="008F3640" w:rsidRDefault="00035960" w:rsidP="00010430">
            <w:pPr>
              <w:pStyle w:val="TableParagraph"/>
              <w:spacing w:before="163"/>
              <w:jc w:val="center"/>
              <w:rPr>
                <w:szCs w:val="28"/>
              </w:rPr>
            </w:pPr>
            <w:r w:rsidRPr="008F3640">
              <w:rPr>
                <w:szCs w:val="28"/>
              </w:rPr>
              <w:t>Екзамен</w:t>
            </w:r>
          </w:p>
        </w:tc>
      </w:tr>
      <w:tr w:rsidR="00035960" w:rsidRPr="008F3640" w:rsidTr="00010430">
        <w:trPr>
          <w:trHeight w:val="20"/>
        </w:trPr>
        <w:tc>
          <w:tcPr>
            <w:tcW w:w="620" w:type="pct"/>
            <w:vAlign w:val="center"/>
          </w:tcPr>
          <w:p w:rsidR="00035960" w:rsidRPr="008F3640" w:rsidRDefault="00035960" w:rsidP="00010430">
            <w:pPr>
              <w:pStyle w:val="TableParagraph"/>
              <w:spacing w:before="168"/>
              <w:ind w:left="116" w:hanging="116"/>
              <w:jc w:val="center"/>
              <w:rPr>
                <w:b/>
                <w:szCs w:val="28"/>
              </w:rPr>
            </w:pPr>
            <w:r w:rsidRPr="008F3640">
              <w:rPr>
                <w:b/>
                <w:szCs w:val="28"/>
              </w:rPr>
              <w:t>ОК 10</w:t>
            </w:r>
          </w:p>
        </w:tc>
        <w:tc>
          <w:tcPr>
            <w:tcW w:w="2818" w:type="pct"/>
            <w:vAlign w:val="center"/>
          </w:tcPr>
          <w:p w:rsidR="00035960" w:rsidRPr="008F3640" w:rsidRDefault="00542D1C" w:rsidP="00010430">
            <w:pPr>
              <w:pStyle w:val="TableParagraph"/>
              <w:spacing w:before="50"/>
              <w:ind w:left="54"/>
              <w:rPr>
                <w:szCs w:val="28"/>
              </w:rPr>
            </w:pPr>
            <w:r w:rsidRPr="008F3640">
              <w:rPr>
                <w:szCs w:val="28"/>
              </w:rPr>
              <w:t>ДЕВЕЛЕПМЕНТ ТА УПРАВЛІННЯ РЕСУРСАМИ В ЗАКЛАДАХ ГОСТИННОСТІ</w:t>
            </w:r>
          </w:p>
        </w:tc>
        <w:tc>
          <w:tcPr>
            <w:tcW w:w="742" w:type="pct"/>
            <w:vAlign w:val="center"/>
          </w:tcPr>
          <w:p w:rsidR="00035960" w:rsidRPr="008F3640" w:rsidRDefault="00035960" w:rsidP="00010430">
            <w:pPr>
              <w:pStyle w:val="TableParagraph"/>
              <w:spacing w:before="163"/>
              <w:jc w:val="center"/>
              <w:rPr>
                <w:w w:val="99"/>
                <w:szCs w:val="28"/>
              </w:rPr>
            </w:pPr>
            <w:r w:rsidRPr="008F3640">
              <w:rPr>
                <w:w w:val="99"/>
                <w:szCs w:val="28"/>
              </w:rPr>
              <w:t>4</w:t>
            </w:r>
          </w:p>
        </w:tc>
        <w:tc>
          <w:tcPr>
            <w:tcW w:w="820" w:type="pct"/>
            <w:vAlign w:val="center"/>
          </w:tcPr>
          <w:p w:rsidR="00035960" w:rsidRPr="008F3640" w:rsidRDefault="00035960" w:rsidP="00010430">
            <w:pPr>
              <w:pStyle w:val="TableParagraph"/>
              <w:spacing w:before="163"/>
              <w:jc w:val="center"/>
              <w:rPr>
                <w:szCs w:val="28"/>
              </w:rPr>
            </w:pPr>
            <w:r w:rsidRPr="008F3640">
              <w:rPr>
                <w:szCs w:val="28"/>
              </w:rPr>
              <w:t>Екзамен</w:t>
            </w:r>
          </w:p>
        </w:tc>
      </w:tr>
      <w:tr w:rsidR="00035960" w:rsidRPr="008F3640" w:rsidTr="00010430">
        <w:trPr>
          <w:trHeight w:val="20"/>
        </w:trPr>
        <w:tc>
          <w:tcPr>
            <w:tcW w:w="620" w:type="pct"/>
            <w:vAlign w:val="center"/>
          </w:tcPr>
          <w:p w:rsidR="00035960" w:rsidRPr="008F3640" w:rsidRDefault="00035960" w:rsidP="00010430">
            <w:pPr>
              <w:pStyle w:val="TableParagraph"/>
              <w:ind w:left="116" w:hanging="116"/>
              <w:jc w:val="center"/>
              <w:rPr>
                <w:b/>
                <w:szCs w:val="28"/>
              </w:rPr>
            </w:pPr>
            <w:r w:rsidRPr="008F3640">
              <w:rPr>
                <w:b/>
                <w:szCs w:val="28"/>
              </w:rPr>
              <w:t>ОК 11</w:t>
            </w:r>
          </w:p>
        </w:tc>
        <w:tc>
          <w:tcPr>
            <w:tcW w:w="2818" w:type="pct"/>
            <w:vAlign w:val="center"/>
          </w:tcPr>
          <w:p w:rsidR="00035960" w:rsidRPr="008F3640" w:rsidRDefault="00035960" w:rsidP="00010430">
            <w:pPr>
              <w:pStyle w:val="TableParagraph"/>
              <w:ind w:left="54"/>
              <w:rPr>
                <w:szCs w:val="28"/>
              </w:rPr>
            </w:pPr>
            <w:r w:rsidRPr="008F3640">
              <w:rPr>
                <w:szCs w:val="28"/>
              </w:rPr>
              <w:t>КОМПЛЕКСНА ПРАКТИКА ЗА ФАХОМ</w:t>
            </w:r>
          </w:p>
        </w:tc>
        <w:tc>
          <w:tcPr>
            <w:tcW w:w="742" w:type="pct"/>
            <w:vAlign w:val="center"/>
          </w:tcPr>
          <w:p w:rsidR="00035960" w:rsidRPr="008F3640" w:rsidRDefault="00035960" w:rsidP="00010430">
            <w:pPr>
              <w:pStyle w:val="TableParagraph"/>
              <w:jc w:val="center"/>
              <w:rPr>
                <w:w w:val="99"/>
                <w:szCs w:val="28"/>
              </w:rPr>
            </w:pPr>
            <w:r w:rsidRPr="008F3640">
              <w:rPr>
                <w:w w:val="99"/>
                <w:szCs w:val="28"/>
              </w:rPr>
              <w:t>17</w:t>
            </w:r>
          </w:p>
        </w:tc>
        <w:tc>
          <w:tcPr>
            <w:tcW w:w="820" w:type="pct"/>
            <w:vAlign w:val="center"/>
          </w:tcPr>
          <w:p w:rsidR="00035960" w:rsidRPr="008F3640" w:rsidRDefault="00035960" w:rsidP="00010430">
            <w:pPr>
              <w:pStyle w:val="TableParagraph"/>
              <w:jc w:val="center"/>
              <w:rPr>
                <w:szCs w:val="28"/>
              </w:rPr>
            </w:pPr>
            <w:r w:rsidRPr="008F3640">
              <w:rPr>
                <w:szCs w:val="28"/>
              </w:rPr>
              <w:t>Звіт</w:t>
            </w:r>
          </w:p>
        </w:tc>
      </w:tr>
      <w:tr w:rsidR="00035960" w:rsidRPr="008F3640" w:rsidTr="00010430">
        <w:trPr>
          <w:trHeight w:val="20"/>
        </w:trPr>
        <w:tc>
          <w:tcPr>
            <w:tcW w:w="620" w:type="pct"/>
            <w:vAlign w:val="center"/>
          </w:tcPr>
          <w:p w:rsidR="00035960" w:rsidRPr="008F3640" w:rsidRDefault="00035960" w:rsidP="00010430">
            <w:pPr>
              <w:pStyle w:val="TableParagraph"/>
              <w:ind w:left="116" w:hanging="116"/>
              <w:jc w:val="center"/>
              <w:rPr>
                <w:b/>
                <w:szCs w:val="28"/>
              </w:rPr>
            </w:pPr>
            <w:r w:rsidRPr="008F3640">
              <w:rPr>
                <w:b/>
                <w:szCs w:val="28"/>
              </w:rPr>
              <w:t>ОК 12</w:t>
            </w:r>
          </w:p>
        </w:tc>
        <w:tc>
          <w:tcPr>
            <w:tcW w:w="2818" w:type="pct"/>
            <w:vAlign w:val="center"/>
          </w:tcPr>
          <w:p w:rsidR="00035960" w:rsidRPr="008F3640" w:rsidRDefault="00035960" w:rsidP="00010430">
            <w:pPr>
              <w:pStyle w:val="TableParagraph"/>
              <w:ind w:left="54"/>
              <w:rPr>
                <w:szCs w:val="28"/>
              </w:rPr>
            </w:pPr>
            <w:r w:rsidRPr="008F3640">
              <w:rPr>
                <w:szCs w:val="28"/>
              </w:rPr>
              <w:t>ПЕРЕДДИПЛОМНА ПРАКТИКА</w:t>
            </w:r>
          </w:p>
        </w:tc>
        <w:tc>
          <w:tcPr>
            <w:tcW w:w="742" w:type="pct"/>
            <w:vAlign w:val="center"/>
          </w:tcPr>
          <w:p w:rsidR="00035960" w:rsidRPr="008F3640" w:rsidRDefault="00035960" w:rsidP="00010430">
            <w:pPr>
              <w:pStyle w:val="TableParagraph"/>
              <w:jc w:val="center"/>
              <w:rPr>
                <w:szCs w:val="28"/>
              </w:rPr>
            </w:pPr>
            <w:r w:rsidRPr="008F3640">
              <w:rPr>
                <w:w w:val="99"/>
                <w:szCs w:val="28"/>
              </w:rPr>
              <w:t>3</w:t>
            </w:r>
          </w:p>
        </w:tc>
        <w:tc>
          <w:tcPr>
            <w:tcW w:w="820" w:type="pct"/>
            <w:vAlign w:val="center"/>
          </w:tcPr>
          <w:p w:rsidR="00035960" w:rsidRPr="008F3640" w:rsidRDefault="00035960" w:rsidP="00010430">
            <w:pPr>
              <w:pStyle w:val="TableParagraph"/>
              <w:jc w:val="center"/>
              <w:rPr>
                <w:szCs w:val="28"/>
              </w:rPr>
            </w:pPr>
            <w:r w:rsidRPr="008F3640">
              <w:rPr>
                <w:szCs w:val="28"/>
              </w:rPr>
              <w:t>Звіт</w:t>
            </w:r>
          </w:p>
        </w:tc>
      </w:tr>
      <w:tr w:rsidR="00035960" w:rsidRPr="008F3640" w:rsidTr="00010430">
        <w:trPr>
          <w:trHeight w:val="20"/>
        </w:trPr>
        <w:tc>
          <w:tcPr>
            <w:tcW w:w="620" w:type="pct"/>
            <w:vAlign w:val="center"/>
          </w:tcPr>
          <w:p w:rsidR="00035960" w:rsidRPr="008F3640" w:rsidRDefault="00035960" w:rsidP="00010430">
            <w:pPr>
              <w:pStyle w:val="TableParagraph"/>
              <w:ind w:left="116" w:hanging="116"/>
              <w:jc w:val="center"/>
              <w:rPr>
                <w:b/>
                <w:szCs w:val="28"/>
              </w:rPr>
            </w:pPr>
            <w:r w:rsidRPr="008F3640">
              <w:rPr>
                <w:b/>
                <w:szCs w:val="28"/>
              </w:rPr>
              <w:t>ОК 13</w:t>
            </w:r>
          </w:p>
        </w:tc>
        <w:tc>
          <w:tcPr>
            <w:tcW w:w="2818" w:type="pct"/>
            <w:vAlign w:val="center"/>
          </w:tcPr>
          <w:p w:rsidR="00035960" w:rsidRPr="008F3640" w:rsidRDefault="00035960" w:rsidP="00010430">
            <w:pPr>
              <w:pStyle w:val="TableParagraph"/>
              <w:ind w:left="54"/>
              <w:rPr>
                <w:szCs w:val="28"/>
              </w:rPr>
            </w:pPr>
            <w:r w:rsidRPr="008F3640">
              <w:rPr>
                <w:szCs w:val="28"/>
              </w:rPr>
              <w:t>ДИПЛОМНА РОБОТА</w:t>
            </w:r>
          </w:p>
        </w:tc>
        <w:tc>
          <w:tcPr>
            <w:tcW w:w="742" w:type="pct"/>
            <w:vAlign w:val="center"/>
          </w:tcPr>
          <w:p w:rsidR="00035960" w:rsidRPr="008F3640" w:rsidRDefault="00035960" w:rsidP="00010430">
            <w:pPr>
              <w:pStyle w:val="TableParagraph"/>
              <w:jc w:val="center"/>
              <w:rPr>
                <w:szCs w:val="28"/>
              </w:rPr>
            </w:pPr>
            <w:r w:rsidRPr="008F3640">
              <w:rPr>
                <w:szCs w:val="28"/>
              </w:rPr>
              <w:t>10</w:t>
            </w:r>
          </w:p>
        </w:tc>
        <w:tc>
          <w:tcPr>
            <w:tcW w:w="820" w:type="pct"/>
            <w:vAlign w:val="center"/>
          </w:tcPr>
          <w:p w:rsidR="00035960" w:rsidRPr="008F3640" w:rsidRDefault="00035960" w:rsidP="00010430">
            <w:pPr>
              <w:pStyle w:val="TableParagraph"/>
              <w:jc w:val="center"/>
              <w:rPr>
                <w:szCs w:val="28"/>
              </w:rPr>
            </w:pPr>
            <w:r w:rsidRPr="008F3640">
              <w:rPr>
                <w:szCs w:val="28"/>
              </w:rPr>
              <w:t>Дипломна робота</w:t>
            </w:r>
          </w:p>
        </w:tc>
      </w:tr>
      <w:tr w:rsidR="00035960" w:rsidRPr="008F3640" w:rsidTr="00684894">
        <w:trPr>
          <w:trHeight w:val="20"/>
        </w:trPr>
        <w:tc>
          <w:tcPr>
            <w:tcW w:w="5000" w:type="pct"/>
            <w:gridSpan w:val="4"/>
            <w:shd w:val="clear" w:color="auto" w:fill="F2F2F2" w:themeFill="background1" w:themeFillShade="F2"/>
          </w:tcPr>
          <w:p w:rsidR="00035960" w:rsidRPr="008F3640" w:rsidRDefault="00035960" w:rsidP="00035960">
            <w:pPr>
              <w:pStyle w:val="TableParagraph"/>
              <w:spacing w:before="50"/>
              <w:ind w:left="-26"/>
              <w:jc w:val="center"/>
              <w:rPr>
                <w:i/>
                <w:szCs w:val="28"/>
              </w:rPr>
            </w:pPr>
            <w:r w:rsidRPr="008F3640">
              <w:rPr>
                <w:i/>
                <w:szCs w:val="28"/>
              </w:rPr>
              <w:t>ВИБІРКОВІ ОСВІТНІ КОМПОНЕНТИ</w:t>
            </w:r>
          </w:p>
        </w:tc>
      </w:tr>
      <w:tr w:rsidR="00035960" w:rsidRPr="008F3640" w:rsidTr="00010430">
        <w:trPr>
          <w:trHeight w:val="345"/>
        </w:trPr>
        <w:tc>
          <w:tcPr>
            <w:tcW w:w="620" w:type="pct"/>
          </w:tcPr>
          <w:p w:rsidR="00035960" w:rsidRPr="008F3640" w:rsidRDefault="00035960" w:rsidP="00035960">
            <w:pPr>
              <w:pStyle w:val="TableParagraph"/>
              <w:spacing w:before="55"/>
              <w:ind w:left="221" w:right="216"/>
              <w:jc w:val="center"/>
              <w:rPr>
                <w:b/>
                <w:szCs w:val="28"/>
              </w:rPr>
            </w:pPr>
            <w:r w:rsidRPr="008F3640">
              <w:rPr>
                <w:b/>
                <w:szCs w:val="28"/>
              </w:rPr>
              <w:t>ВК 3</w:t>
            </w:r>
          </w:p>
        </w:tc>
        <w:tc>
          <w:tcPr>
            <w:tcW w:w="2818" w:type="pct"/>
          </w:tcPr>
          <w:p w:rsidR="00035960" w:rsidRPr="008F3640" w:rsidRDefault="00035960" w:rsidP="00035960">
            <w:pPr>
              <w:pStyle w:val="TableParagraph"/>
              <w:spacing w:before="50"/>
              <w:ind w:left="54"/>
              <w:rPr>
                <w:szCs w:val="28"/>
              </w:rPr>
            </w:pPr>
            <w:r w:rsidRPr="008F3640">
              <w:rPr>
                <w:szCs w:val="28"/>
              </w:rPr>
              <w:t>МЕЙДЖОР 1</w:t>
            </w:r>
          </w:p>
        </w:tc>
        <w:tc>
          <w:tcPr>
            <w:tcW w:w="742" w:type="pct"/>
          </w:tcPr>
          <w:p w:rsidR="00035960" w:rsidRPr="008F3640" w:rsidRDefault="00035960" w:rsidP="00035960">
            <w:pPr>
              <w:pStyle w:val="TableParagraph"/>
              <w:spacing w:before="50"/>
              <w:ind w:left="657"/>
              <w:rPr>
                <w:szCs w:val="28"/>
              </w:rPr>
            </w:pPr>
            <w:r w:rsidRPr="008F3640">
              <w:rPr>
                <w:w w:val="99"/>
                <w:szCs w:val="28"/>
              </w:rPr>
              <w:t>5</w:t>
            </w:r>
          </w:p>
        </w:tc>
        <w:tc>
          <w:tcPr>
            <w:tcW w:w="820" w:type="pct"/>
          </w:tcPr>
          <w:p w:rsidR="00035960" w:rsidRPr="008F3640" w:rsidRDefault="00035960" w:rsidP="00035960">
            <w:pPr>
              <w:pStyle w:val="TableParagraph"/>
              <w:spacing w:before="50"/>
              <w:ind w:left="92" w:right="91"/>
              <w:jc w:val="center"/>
              <w:rPr>
                <w:szCs w:val="28"/>
              </w:rPr>
            </w:pPr>
            <w:r w:rsidRPr="008F3640">
              <w:rPr>
                <w:szCs w:val="28"/>
              </w:rPr>
              <w:t>Екзамен</w:t>
            </w:r>
          </w:p>
        </w:tc>
      </w:tr>
      <w:tr w:rsidR="00035960" w:rsidRPr="008F3640" w:rsidTr="00010430">
        <w:trPr>
          <w:trHeight w:val="345"/>
        </w:trPr>
        <w:tc>
          <w:tcPr>
            <w:tcW w:w="620" w:type="pct"/>
          </w:tcPr>
          <w:p w:rsidR="00035960" w:rsidRPr="008F3640" w:rsidRDefault="00035960" w:rsidP="00035960">
            <w:pPr>
              <w:pStyle w:val="TableParagraph"/>
              <w:spacing w:before="55"/>
              <w:ind w:left="221" w:right="216"/>
              <w:jc w:val="center"/>
              <w:rPr>
                <w:b/>
                <w:szCs w:val="28"/>
              </w:rPr>
            </w:pPr>
            <w:r w:rsidRPr="008F3640">
              <w:rPr>
                <w:b/>
                <w:szCs w:val="28"/>
              </w:rPr>
              <w:lastRenderedPageBreak/>
              <w:t>ВК 4</w:t>
            </w:r>
          </w:p>
        </w:tc>
        <w:tc>
          <w:tcPr>
            <w:tcW w:w="2818" w:type="pct"/>
          </w:tcPr>
          <w:p w:rsidR="00035960" w:rsidRPr="008F3640" w:rsidRDefault="00035960" w:rsidP="00035960">
            <w:pPr>
              <w:pStyle w:val="TableParagraph"/>
              <w:spacing w:before="50"/>
              <w:ind w:left="54"/>
              <w:rPr>
                <w:szCs w:val="28"/>
              </w:rPr>
            </w:pPr>
            <w:r w:rsidRPr="008F3640">
              <w:rPr>
                <w:szCs w:val="28"/>
              </w:rPr>
              <w:t>МЕЙДЖОР 2</w:t>
            </w:r>
          </w:p>
        </w:tc>
        <w:tc>
          <w:tcPr>
            <w:tcW w:w="742" w:type="pct"/>
          </w:tcPr>
          <w:p w:rsidR="00035960" w:rsidRPr="008F3640" w:rsidRDefault="00035960" w:rsidP="00035960">
            <w:pPr>
              <w:pStyle w:val="TableParagraph"/>
              <w:spacing w:before="50"/>
              <w:ind w:left="657"/>
              <w:rPr>
                <w:w w:val="99"/>
                <w:szCs w:val="28"/>
              </w:rPr>
            </w:pPr>
            <w:r w:rsidRPr="008F3640">
              <w:rPr>
                <w:w w:val="99"/>
                <w:szCs w:val="28"/>
              </w:rPr>
              <w:t>5</w:t>
            </w:r>
          </w:p>
        </w:tc>
        <w:tc>
          <w:tcPr>
            <w:tcW w:w="820" w:type="pct"/>
          </w:tcPr>
          <w:p w:rsidR="00035960" w:rsidRPr="008F3640" w:rsidRDefault="00035960" w:rsidP="00035960">
            <w:pPr>
              <w:pStyle w:val="TableParagraph"/>
              <w:spacing w:before="50"/>
              <w:ind w:left="92" w:right="91"/>
              <w:jc w:val="center"/>
              <w:rPr>
                <w:szCs w:val="28"/>
              </w:rPr>
            </w:pPr>
            <w:r w:rsidRPr="008F3640">
              <w:rPr>
                <w:szCs w:val="28"/>
              </w:rPr>
              <w:t>Екзамен</w:t>
            </w:r>
          </w:p>
        </w:tc>
      </w:tr>
      <w:tr w:rsidR="00035960" w:rsidRPr="008F3640" w:rsidTr="00010430">
        <w:trPr>
          <w:trHeight w:val="345"/>
        </w:trPr>
        <w:tc>
          <w:tcPr>
            <w:tcW w:w="620" w:type="pct"/>
          </w:tcPr>
          <w:p w:rsidR="00035960" w:rsidRPr="008F3640" w:rsidRDefault="00035960" w:rsidP="00035960">
            <w:pPr>
              <w:pStyle w:val="TableParagraph"/>
              <w:spacing w:before="55"/>
              <w:ind w:left="221" w:right="216"/>
              <w:jc w:val="center"/>
              <w:rPr>
                <w:b/>
                <w:szCs w:val="28"/>
              </w:rPr>
            </w:pPr>
            <w:r w:rsidRPr="008F3640">
              <w:rPr>
                <w:b/>
                <w:szCs w:val="28"/>
              </w:rPr>
              <w:t>ВК 5</w:t>
            </w:r>
          </w:p>
        </w:tc>
        <w:tc>
          <w:tcPr>
            <w:tcW w:w="2818" w:type="pct"/>
          </w:tcPr>
          <w:p w:rsidR="00035960" w:rsidRPr="008F3640" w:rsidRDefault="00035960" w:rsidP="00035960">
            <w:pPr>
              <w:pStyle w:val="TableParagraph"/>
              <w:spacing w:before="50"/>
              <w:ind w:left="54"/>
              <w:rPr>
                <w:szCs w:val="28"/>
              </w:rPr>
            </w:pPr>
            <w:r w:rsidRPr="008F3640">
              <w:rPr>
                <w:szCs w:val="28"/>
              </w:rPr>
              <w:t>МЕЙДЖОР 3</w:t>
            </w:r>
          </w:p>
        </w:tc>
        <w:tc>
          <w:tcPr>
            <w:tcW w:w="742" w:type="pct"/>
          </w:tcPr>
          <w:p w:rsidR="00035960" w:rsidRPr="008F3640" w:rsidRDefault="00035960" w:rsidP="00035960">
            <w:pPr>
              <w:pStyle w:val="TableParagraph"/>
              <w:spacing w:before="50"/>
              <w:ind w:left="657"/>
              <w:rPr>
                <w:w w:val="99"/>
                <w:szCs w:val="28"/>
              </w:rPr>
            </w:pPr>
            <w:r w:rsidRPr="008F3640">
              <w:rPr>
                <w:w w:val="99"/>
                <w:szCs w:val="28"/>
              </w:rPr>
              <w:t>5</w:t>
            </w:r>
          </w:p>
        </w:tc>
        <w:tc>
          <w:tcPr>
            <w:tcW w:w="820" w:type="pct"/>
          </w:tcPr>
          <w:p w:rsidR="00035960" w:rsidRPr="008F3640" w:rsidRDefault="00035960" w:rsidP="00035960">
            <w:pPr>
              <w:pStyle w:val="TableParagraph"/>
              <w:spacing w:before="50"/>
              <w:ind w:left="92" w:right="91"/>
              <w:jc w:val="center"/>
              <w:rPr>
                <w:szCs w:val="28"/>
              </w:rPr>
            </w:pPr>
            <w:r w:rsidRPr="008F3640">
              <w:rPr>
                <w:szCs w:val="28"/>
              </w:rPr>
              <w:t>Екзамен</w:t>
            </w:r>
          </w:p>
        </w:tc>
      </w:tr>
    </w:tbl>
    <w:p w:rsidR="00FC67E4" w:rsidRPr="008F3640" w:rsidRDefault="00FC67E4">
      <w:pPr>
        <w:pStyle w:val="a3"/>
        <w:spacing w:before="1"/>
        <w:rPr>
          <w:b/>
          <w:sz w:val="20"/>
        </w:rPr>
      </w:pPr>
    </w:p>
    <w:p w:rsidR="00FC67E4" w:rsidRPr="008F3640" w:rsidRDefault="004C0CDD">
      <w:pPr>
        <w:spacing w:before="88" w:line="276" w:lineRule="auto"/>
        <w:ind w:left="4345" w:right="606" w:hanging="3615"/>
        <w:rPr>
          <w:b/>
          <w:sz w:val="26"/>
        </w:rPr>
      </w:pPr>
      <w:r w:rsidRPr="008F3640">
        <w:rPr>
          <w:b/>
          <w:sz w:val="26"/>
        </w:rPr>
        <w:t>4.2. ВИБІРКОВА СКЛАДОВА ОСВІТНЬО-ПРОФЕСІЙНОЇ ПРОГРАМИ</w:t>
      </w:r>
    </w:p>
    <w:p w:rsidR="00FC67E4" w:rsidRPr="008F3640" w:rsidRDefault="00010430" w:rsidP="00010430">
      <w:pPr>
        <w:ind w:right="104" w:firstLine="566"/>
        <w:jc w:val="both"/>
        <w:rPr>
          <w:sz w:val="28"/>
        </w:rPr>
      </w:pPr>
      <w:r w:rsidRPr="008F3640">
        <w:rPr>
          <w:sz w:val="28"/>
        </w:rPr>
        <w:t xml:space="preserve">Студентам надається можливість вільного вибору навчальних дисциплін. Обрані дисципліни увійдуть до індивідуального навчального плану кожного студента, а результати навчання будуть відображені у додатку до диплому. Принцип вільного вибору дає змогу кожному студенту вивчати навчальні дисципліни, які відображають індивідуальні вподобання, інтереси та плани на майбутнє працевлаштування. Реєстрація на вибіркову складову освітньо-професійної програми підготовки відбувається на підставі форми-заяви, що заповнюється та подається до відповідного деканату. Вибіркова складова складається з двох дисциплін МАГ-МАЙНОР (розвивають та формують загальні результати навчання). </w:t>
      </w:r>
      <w:proofErr w:type="spellStart"/>
      <w:r w:rsidRPr="008F3640">
        <w:rPr>
          <w:sz w:val="28"/>
        </w:rPr>
        <w:t>Маг-майнори</w:t>
      </w:r>
      <w:proofErr w:type="spellEnd"/>
      <w:r w:rsidRPr="008F3640">
        <w:rPr>
          <w:sz w:val="28"/>
        </w:rPr>
        <w:t xml:space="preserve"> обираються з загального пулу дисциплін ХНЕУ ім. С. Кузнеця. А також три дисципліни МЕЙДЖОРИ (поглиблюють професійні компетентності та результати навчання), обираються з пулу спеціальності/ освітньої програми.</w:t>
      </w:r>
    </w:p>
    <w:p w:rsidR="00010430" w:rsidRPr="008F3640" w:rsidRDefault="00010430">
      <w:pPr>
        <w:ind w:left="217" w:right="104" w:firstLine="566"/>
        <w:jc w:val="both"/>
        <w:rPr>
          <w:sz w:val="28"/>
        </w:rPr>
      </w:pPr>
    </w:p>
    <w:p w:rsidR="00FC67E4" w:rsidRPr="008F3640" w:rsidRDefault="00FC67E4">
      <w:pPr>
        <w:jc w:val="both"/>
        <w:rPr>
          <w:sz w:val="28"/>
        </w:rPr>
        <w:sectPr w:rsidR="00FC67E4" w:rsidRPr="008F3640">
          <w:pgSz w:w="11910" w:h="16840"/>
          <w:pgMar w:top="1140" w:right="740" w:bottom="280" w:left="1060" w:header="720" w:footer="720" w:gutter="0"/>
          <w:cols w:space="720"/>
        </w:sectPr>
      </w:pPr>
    </w:p>
    <w:p w:rsidR="00FC67E4" w:rsidRPr="008F3640" w:rsidRDefault="00FC67E4">
      <w:pPr>
        <w:pStyle w:val="a3"/>
        <w:spacing w:before="2"/>
        <w:rPr>
          <w:sz w:val="19"/>
        </w:rPr>
      </w:pPr>
    </w:p>
    <w:p w:rsidR="000733C0" w:rsidRPr="008F3640" w:rsidRDefault="00010430" w:rsidP="00010430">
      <w:pPr>
        <w:pStyle w:val="1"/>
        <w:tabs>
          <w:tab w:val="left" w:pos="536"/>
        </w:tabs>
        <w:ind w:left="851" w:right="215"/>
        <w:jc w:val="center"/>
      </w:pPr>
      <w:r w:rsidRPr="008F3640">
        <w:t xml:space="preserve">4.3 СТРУКТУРНО-ЛОГІЧНА СХЕМА освітньої програми </w:t>
      </w:r>
      <w:r w:rsidR="00542D1C" w:rsidRPr="008F3640">
        <w:t>Готельно-ресторанна справа</w:t>
      </w:r>
    </w:p>
    <w:p w:rsidR="00FC67E4" w:rsidRPr="008F3640" w:rsidRDefault="004C0CDD" w:rsidP="000733C0">
      <w:pPr>
        <w:pStyle w:val="1"/>
        <w:tabs>
          <w:tab w:val="left" w:pos="536"/>
        </w:tabs>
        <w:ind w:left="4553" w:right="215"/>
      </w:pPr>
      <w:r w:rsidRPr="008F3640">
        <w:t>другого (магістерського) рівня вищої освіти</w:t>
      </w:r>
    </w:p>
    <w:p w:rsidR="00FC67E4" w:rsidRPr="008F3640" w:rsidRDefault="00292AFF">
      <w:pPr>
        <w:pStyle w:val="a3"/>
        <w:spacing w:before="2"/>
        <w:rPr>
          <w:b/>
          <w:sz w:val="22"/>
        </w:rPr>
      </w:pPr>
      <w:r>
        <w:rPr>
          <w:noProof/>
          <w:lang w:eastAsia="uk-UA"/>
        </w:rPr>
        <mc:AlternateContent>
          <mc:Choice Requires="wps">
            <w:drawing>
              <wp:anchor distT="0" distB="0" distL="0" distR="0" simplePos="0" relativeHeight="487586816" behindDoc="1" locked="0" layoutInCell="1" allowOverlap="1">
                <wp:simplePos x="0" y="0"/>
                <wp:positionH relativeFrom="page">
                  <wp:posOffset>748665</wp:posOffset>
                </wp:positionH>
                <wp:positionV relativeFrom="paragraph">
                  <wp:posOffset>191770</wp:posOffset>
                </wp:positionV>
                <wp:extent cx="2339340" cy="273050"/>
                <wp:effectExtent l="0" t="0" r="3810" b="0"/>
                <wp:wrapTopAndBottom/>
                <wp:docPr id="2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730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Default="004F7708">
                            <w:pPr>
                              <w:pStyle w:val="a3"/>
                              <w:spacing w:before="63"/>
                              <w:ind w:left="471" w:right="474"/>
                              <w:jc w:val="center"/>
                            </w:pPr>
                            <w:r>
                              <w:t>1</w:t>
                            </w:r>
                            <w:r>
                              <w:rPr>
                                <w:spacing w:val="-2"/>
                              </w:rPr>
                              <w:t xml:space="preserve"> </w:t>
                            </w:r>
                            <w:r>
                              <w:t>семестр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1" o:spid="_x0000_s1026" type="#_x0000_t202" style="position:absolute;margin-left:58.95pt;margin-top:15.1pt;width:184.2pt;height:21.5pt;z-index:-15729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" filled="f">
                <v:textbox inset="0,0,0,0">
                  <w:txbxContent>
                    <w:p w:rsidR="004F7708" w:rsidRDefault="004F7708">
                      <w:pPr>
                        <w:pStyle w:val="a3"/>
                        <w:spacing w:before="63"/>
                        <w:ind w:left="471" w:right="474"/>
                        <w:jc w:val="center"/>
                      </w:pPr>
                      <w:r>
                        <w:t>1</w:t>
                      </w:r>
                      <w:r>
                        <w:rPr>
                          <w:spacing w:val="-2"/>
                        </w:rPr>
                        <w:t xml:space="preserve"> </w:t>
                      </w:r>
                      <w:r>
                        <w:t>семестр</w:t>
                      </w:r>
                    </w:p>
                  </w:txbxContent>
                </v:textbox>
                <w10:wrap type="topAndBottom" anchorx="page"/>
              </v:shape>
            </w:pict>
          </mc:Fallback>
        </mc:AlternateContent>
      </w:r>
      <w:r>
        <w:rPr>
          <w:noProof/>
          <w:lang w:eastAsia="uk-UA"/>
        </w:rPr>
        <mc:AlternateContent>
          <mc:Choice Requires="wps">
            <w:drawing>
              <wp:anchor distT="0" distB="0" distL="0" distR="0" simplePos="0" relativeHeight="487587328" behindDoc="1" locked="0" layoutInCell="1" allowOverlap="1">
                <wp:simplePos x="0" y="0"/>
                <wp:positionH relativeFrom="page">
                  <wp:posOffset>4166870</wp:posOffset>
                </wp:positionH>
                <wp:positionV relativeFrom="paragraph">
                  <wp:posOffset>191770</wp:posOffset>
                </wp:positionV>
                <wp:extent cx="2339340" cy="273050"/>
                <wp:effectExtent l="0" t="0" r="3810" b="0"/>
                <wp:wrapTopAndBottom/>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730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Default="004F7708">
                            <w:pPr>
                              <w:pStyle w:val="a3"/>
                              <w:spacing w:before="63"/>
                              <w:ind w:left="472" w:right="474"/>
                              <w:jc w:val="center"/>
                            </w:pPr>
                            <w:r>
                              <w:t>2</w:t>
                            </w:r>
                            <w:r>
                              <w:rPr>
                                <w:spacing w:val="-2"/>
                              </w:rPr>
                              <w:t xml:space="preserve"> </w:t>
                            </w:r>
                            <w:r>
                              <w:t>семестр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0" o:spid="_x0000_s1027" type="#_x0000_t202" style="position:absolute;margin-left:328.1pt;margin-top:15.1pt;width:184.2pt;height:21.5pt;z-index:-157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" filled="f">
                <v:textbox inset="0,0,0,0">
                  <w:txbxContent>
                    <w:p w:rsidR="004F7708" w:rsidRDefault="004F7708">
                      <w:pPr>
                        <w:pStyle w:val="a3"/>
                        <w:spacing w:before="63"/>
                        <w:ind w:left="472" w:right="474"/>
                        <w:jc w:val="center"/>
                      </w:pPr>
                      <w:r>
                        <w:t>2</w:t>
                      </w:r>
                      <w:r>
                        <w:rPr>
                          <w:spacing w:val="-2"/>
                        </w:rPr>
                        <w:t xml:space="preserve"> </w:t>
                      </w:r>
                      <w:r>
                        <w:t>семестр</w:t>
                      </w:r>
                    </w:p>
                  </w:txbxContent>
                </v:textbox>
                <w10:wrap type="topAndBottom" anchorx="page"/>
              </v:shape>
            </w:pict>
          </mc:Fallback>
        </mc:AlternateContent>
      </w:r>
      <w:r>
        <w:rPr>
          <w:noProof/>
          <w:lang w:eastAsia="uk-UA"/>
        </w:rPr>
        <mc:AlternateContent>
          <mc:Choice Requires="wps">
            <w:drawing>
              <wp:anchor distT="0" distB="0" distL="0" distR="0" simplePos="0" relativeHeight="487587840" behindDoc="1" locked="0" layoutInCell="1" allowOverlap="1">
                <wp:simplePos x="0" y="0"/>
                <wp:positionH relativeFrom="page">
                  <wp:posOffset>7608570</wp:posOffset>
                </wp:positionH>
                <wp:positionV relativeFrom="paragraph">
                  <wp:posOffset>191770</wp:posOffset>
                </wp:positionV>
                <wp:extent cx="2339340" cy="273050"/>
                <wp:effectExtent l="0" t="0" r="3810" b="0"/>
                <wp:wrapTopAndBottom/>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730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Default="004F7708">
                            <w:pPr>
                              <w:pStyle w:val="a3"/>
                              <w:spacing w:before="63"/>
                              <w:ind w:left="473" w:right="474"/>
                              <w:jc w:val="center"/>
                            </w:pPr>
                            <w:r>
                              <w:t>3</w:t>
                            </w:r>
                            <w:r>
                              <w:rPr>
                                <w:spacing w:val="-2"/>
                              </w:rPr>
                              <w:t xml:space="preserve"> </w:t>
                            </w:r>
                            <w:r>
                              <w:t>семестр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9" o:spid="_x0000_s1028" type="#_x0000_t202" style="position:absolute;margin-left:599.1pt;margin-top:15.1pt;width:184.2pt;height:21.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" filled="f">
                <v:textbox inset="0,0,0,0">
                  <w:txbxContent>
                    <w:p w:rsidR="004F7708" w:rsidRDefault="004F7708">
                      <w:pPr>
                        <w:pStyle w:val="a3"/>
                        <w:spacing w:before="63"/>
                        <w:ind w:left="473" w:right="474"/>
                        <w:jc w:val="center"/>
                      </w:pPr>
                      <w:r>
                        <w:t>3</w:t>
                      </w:r>
                      <w:r>
                        <w:rPr>
                          <w:spacing w:val="-2"/>
                        </w:rPr>
                        <w:t xml:space="preserve"> </w:t>
                      </w:r>
                      <w:r>
                        <w:t>семестр</w:t>
                      </w:r>
                    </w:p>
                  </w:txbxContent>
                </v:textbox>
                <w10:wrap type="topAndBottom" anchorx="page"/>
              </v:shape>
            </w:pict>
          </mc:Fallback>
        </mc:AlternateContent>
      </w:r>
    </w:p>
    <w:p w:rsidR="00902316" w:rsidRPr="008F3640" w:rsidRDefault="00292AFF">
      <w:pPr>
        <w:rPr>
          <w:b/>
          <w:sz w:val="13"/>
          <w:szCs w:val="24"/>
        </w:rPr>
      </w:pPr>
      <w:r>
        <w:rPr>
          <w:noProof/>
          <w:lang w:eastAsia="uk-UA"/>
        </w:rPr>
        <mc:AlternateContent>
          <mc:Choice Requires="wpg">
            <w:drawing>
              <wp:anchor distT="0" distB="0" distL="0" distR="0" simplePos="0" relativeHeight="487588352" behindDoc="1" locked="0" layoutInCell="1" allowOverlap="1">
                <wp:simplePos x="0" y="0"/>
                <wp:positionH relativeFrom="page">
                  <wp:posOffset>743585</wp:posOffset>
                </wp:positionH>
                <wp:positionV relativeFrom="paragraph">
                  <wp:posOffset>448310</wp:posOffset>
                </wp:positionV>
                <wp:extent cx="5768340" cy="282575"/>
                <wp:effectExtent l="0" t="0" r="3810" b="3175"/>
                <wp:wrapTopAndBottom/>
                <wp:docPr id="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340" cy="282575"/>
                          <a:chOff x="1171" y="963"/>
                          <a:chExt cx="9084" cy="445"/>
                        </a:xfrm>
                      </wpg:grpSpPr>
                      <pic:pic xmlns:pic="http://schemas.openxmlformats.org/drawingml/2006/picture">
                        <pic:nvPicPr>
                          <pic:cNvPr id="22"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71" y="963"/>
                            <a:ext cx="9082"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Text Box 17"/>
                        <wps:cNvSpPr txBox="1">
                          <a:spLocks noChangeArrowheads="1"/>
                        </wps:cNvSpPr>
                        <wps:spPr bwMode="auto">
                          <a:xfrm>
                            <a:off x="1171" y="963"/>
                            <a:ext cx="9084" cy="4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4F7708" w:rsidRDefault="004F7708" w:rsidP="008359BF">
                              <w:pPr>
                                <w:spacing w:before="88"/>
                                <w:ind w:left="763"/>
                                <w:rPr>
                                  <w:b/>
                                  <w:sz w:val="20"/>
                                </w:rPr>
                              </w:pPr>
                              <w:r>
                                <w:rPr>
                                  <w:b/>
                                  <w:sz w:val="20"/>
                                </w:rPr>
                                <w:t>І.</w:t>
                              </w:r>
                              <w:r>
                                <w:rPr>
                                  <w:b/>
                                  <w:spacing w:val="-6"/>
                                  <w:sz w:val="20"/>
                                </w:rPr>
                                <w:t xml:space="preserve"> </w:t>
                              </w:r>
                              <w:r>
                                <w:rPr>
                                  <w:b/>
                                  <w:sz w:val="20"/>
                                </w:rPr>
                                <w:t>ЦИКЛ</w:t>
                              </w:r>
                              <w:r>
                                <w:rPr>
                                  <w:b/>
                                  <w:spacing w:val="-6"/>
                                  <w:sz w:val="20"/>
                                </w:rPr>
                                <w:t xml:space="preserve"> </w:t>
                              </w:r>
                              <w:r>
                                <w:rPr>
                                  <w:b/>
                                  <w:sz w:val="20"/>
                                </w:rPr>
                                <w:t>ЗАГАЛЬНОЇ</w:t>
                              </w:r>
                              <w:r>
                                <w:rPr>
                                  <w:b/>
                                  <w:spacing w:val="-6"/>
                                  <w:sz w:val="20"/>
                                </w:rPr>
                                <w:t xml:space="preserve"> </w:t>
                              </w:r>
                              <w:r>
                                <w:rPr>
                                  <w:b/>
                                  <w:sz w:val="20"/>
                                </w:rPr>
                                <w:t>ПІДГОТОВКИ</w:t>
                              </w:r>
                              <w:r>
                                <w:rPr>
                                  <w:b/>
                                  <w:spacing w:val="-5"/>
                                  <w:sz w:val="20"/>
                                </w:rPr>
                                <w:t xml:space="preserve"> </w:t>
                              </w:r>
                              <w:r>
                                <w:rPr>
                                  <w:b/>
                                  <w:sz w:val="20"/>
                                </w:rPr>
                                <w:t>(ОБОВ`ЯЗКОВІ</w:t>
                              </w:r>
                              <w:r>
                                <w:rPr>
                                  <w:b/>
                                  <w:spacing w:val="-6"/>
                                  <w:sz w:val="20"/>
                                </w:rPr>
                                <w:t xml:space="preserve"> </w:t>
                              </w:r>
                              <w:r>
                                <w:rPr>
                                  <w:b/>
                                  <w:sz w:val="20"/>
                                </w:rPr>
                                <w:t>ОСВІТНІ</w:t>
                              </w:r>
                              <w:r>
                                <w:rPr>
                                  <w:b/>
                                  <w:spacing w:val="-7"/>
                                  <w:sz w:val="20"/>
                                </w:rPr>
                                <w:t xml:space="preserve"> </w:t>
                              </w:r>
                              <w:r>
                                <w:rPr>
                                  <w:b/>
                                  <w:sz w:val="20"/>
                                </w:rPr>
                                <w:t>КОМПОНЕНТИ)</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 o:spid="_x0000_s1029" style="position:absolute;margin-left:58.55pt;margin-top:35.3pt;width:454.2pt;height:22.25pt;z-index:-15728128;mso-wrap-distance-left:0;mso-wrap-distance-right:0;mso-position-horizontal-relative:page" coordorigin="1171,963" coordsize="9084,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30" type="#_x0000_t75" style="position:absolute;left:1171;top:963;width:9082;height: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">
                  <v:imagedata r:id="rId11" o:title=""/>
                </v:shape>
                <v:shape id="_x0000_s1031" type="#_x0000_t202" style="position:absolute;left:1171;top:963;width:9084;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" filled="f">
                  <v:textbox inset="0,0,0,0">
                    <w:txbxContent>
                      <w:p w:rsidR="004F7708" w:rsidRDefault="004F7708" w:rsidP="008359BF">
                        <w:pPr>
                          <w:spacing w:before="88"/>
                          <w:ind w:left="763"/>
                          <w:rPr>
                            <w:b/>
                            <w:sz w:val="20"/>
                          </w:rPr>
                        </w:pPr>
                        <w:r>
                          <w:rPr>
                            <w:b/>
                            <w:sz w:val="20"/>
                          </w:rPr>
                          <w:t>І.</w:t>
                        </w:r>
                        <w:r>
                          <w:rPr>
                            <w:b/>
                            <w:spacing w:val="-6"/>
                            <w:sz w:val="20"/>
                          </w:rPr>
                          <w:t xml:space="preserve"> </w:t>
                        </w:r>
                        <w:r>
                          <w:rPr>
                            <w:b/>
                            <w:sz w:val="20"/>
                          </w:rPr>
                          <w:t>ЦИКЛ</w:t>
                        </w:r>
                        <w:r>
                          <w:rPr>
                            <w:b/>
                            <w:spacing w:val="-6"/>
                            <w:sz w:val="20"/>
                          </w:rPr>
                          <w:t xml:space="preserve"> </w:t>
                        </w:r>
                        <w:r>
                          <w:rPr>
                            <w:b/>
                            <w:sz w:val="20"/>
                          </w:rPr>
                          <w:t>ЗАГАЛЬНОЇ</w:t>
                        </w:r>
                        <w:r>
                          <w:rPr>
                            <w:b/>
                            <w:spacing w:val="-6"/>
                            <w:sz w:val="20"/>
                          </w:rPr>
                          <w:t xml:space="preserve"> </w:t>
                        </w:r>
                        <w:r>
                          <w:rPr>
                            <w:b/>
                            <w:sz w:val="20"/>
                          </w:rPr>
                          <w:t>ПІДГОТОВКИ</w:t>
                        </w:r>
                        <w:r>
                          <w:rPr>
                            <w:b/>
                            <w:spacing w:val="-5"/>
                            <w:sz w:val="20"/>
                          </w:rPr>
                          <w:t xml:space="preserve"> </w:t>
                        </w:r>
                        <w:r>
                          <w:rPr>
                            <w:b/>
                            <w:sz w:val="20"/>
                          </w:rPr>
                          <w:t>(ОБОВ`ЯЗКОВІ</w:t>
                        </w:r>
                        <w:r>
                          <w:rPr>
                            <w:b/>
                            <w:spacing w:val="-6"/>
                            <w:sz w:val="20"/>
                          </w:rPr>
                          <w:t xml:space="preserve"> </w:t>
                        </w:r>
                        <w:r>
                          <w:rPr>
                            <w:b/>
                            <w:sz w:val="20"/>
                          </w:rPr>
                          <w:t>ОСВІТНІ</w:t>
                        </w:r>
                        <w:r>
                          <w:rPr>
                            <w:b/>
                            <w:spacing w:val="-7"/>
                            <w:sz w:val="20"/>
                          </w:rPr>
                          <w:t xml:space="preserve"> </w:t>
                        </w:r>
                        <w:r>
                          <w:rPr>
                            <w:b/>
                            <w:sz w:val="20"/>
                          </w:rPr>
                          <w:t>КОМПОНЕНТИ)</w:t>
                        </w:r>
                      </w:p>
                    </w:txbxContent>
                  </v:textbox>
                </v:shape>
                <w10:wrap type="topAndBottom" anchorx="page"/>
              </v:group>
            </w:pict>
          </mc:Fallback>
        </mc:AlternateContent>
      </w:r>
      <w:r>
        <w:rPr>
          <w:noProof/>
          <w:lang w:eastAsia="uk-UA"/>
        </w:rPr>
        <mc:AlternateContent>
          <mc:Choice Requires="wps">
            <w:drawing>
              <wp:anchor distT="0" distB="0" distL="114300" distR="114300" simplePos="0" relativeHeight="487669760" behindDoc="0" locked="0" layoutInCell="1" allowOverlap="1">
                <wp:simplePos x="0" y="0"/>
                <wp:positionH relativeFrom="column">
                  <wp:posOffset>5826760</wp:posOffset>
                </wp:positionH>
                <wp:positionV relativeFrom="paragraph">
                  <wp:posOffset>4428490</wp:posOffset>
                </wp:positionV>
                <wp:extent cx="146685" cy="5080"/>
                <wp:effectExtent l="0" t="0" r="5715" b="1397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6685"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1C9E0E4" id="Прямая соединительная линия 120" o:spid="_x0000_s1026" style="position:absolute;flip:y;z-index:48766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8.8pt,348.7pt" to="470.3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74880" behindDoc="0" locked="0" layoutInCell="1" allowOverlap="1">
                <wp:simplePos x="0" y="0"/>
                <wp:positionH relativeFrom="column">
                  <wp:posOffset>6765290</wp:posOffset>
                </wp:positionH>
                <wp:positionV relativeFrom="paragraph">
                  <wp:posOffset>3643629</wp:posOffset>
                </wp:positionV>
                <wp:extent cx="175895" cy="0"/>
                <wp:effectExtent l="0" t="0" r="14605" b="0"/>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58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450178" id="Прямая соединительная линия 125" o:spid="_x0000_s1026" style="position:absolute;flip:y;z-index:487674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532.7pt,286.9pt" to="546.55pt,2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75904" behindDoc="0" locked="0" layoutInCell="1" allowOverlap="1">
                <wp:simplePos x="0" y="0"/>
                <wp:positionH relativeFrom="column">
                  <wp:posOffset>6764655</wp:posOffset>
                </wp:positionH>
                <wp:positionV relativeFrom="paragraph">
                  <wp:posOffset>4304664</wp:posOffset>
                </wp:positionV>
                <wp:extent cx="170180" cy="0"/>
                <wp:effectExtent l="0" t="0" r="1270" b="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01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5DDA6D" id="Прямая соединительная линия 126" o:spid="_x0000_s1026" style="position:absolute;z-index:4876759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2.65pt,338.95pt" to="546.05pt,3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73856" behindDoc="0" locked="0" layoutInCell="1" allowOverlap="1">
                <wp:simplePos x="0" y="0"/>
                <wp:positionH relativeFrom="column">
                  <wp:posOffset>6765925</wp:posOffset>
                </wp:positionH>
                <wp:positionV relativeFrom="paragraph">
                  <wp:posOffset>2987039</wp:posOffset>
                </wp:positionV>
                <wp:extent cx="175260" cy="0"/>
                <wp:effectExtent l="0" t="0" r="15240" b="0"/>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3CBD8F" id="Прямая соединительная линия 124" o:spid="_x0000_s1026" style="position:absolute;z-index:4876738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32.75pt,235.2pt" to="546.55pt,2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" strokecolor="#4579b8 [3044]">
                <o:lock v:ext="edit" shapetype="f"/>
              </v:line>
            </w:pict>
          </mc:Fallback>
        </mc:AlternateContent>
      </w:r>
      <w:r>
        <w:rPr>
          <w:noProof/>
          <w:lang w:eastAsia="uk-UA"/>
        </w:rPr>
        <mc:AlternateContent>
          <mc:Choice Requires="wps">
            <w:drawing>
              <wp:anchor distT="0" distB="0" distL="114298" distR="114298" simplePos="0" relativeHeight="487672832" behindDoc="0" locked="0" layoutInCell="1" allowOverlap="1">
                <wp:simplePos x="0" y="0"/>
                <wp:positionH relativeFrom="column">
                  <wp:posOffset>6765924</wp:posOffset>
                </wp:positionH>
                <wp:positionV relativeFrom="paragraph">
                  <wp:posOffset>2987040</wp:posOffset>
                </wp:positionV>
                <wp:extent cx="0" cy="1318895"/>
                <wp:effectExtent l="0" t="0" r="0" b="14605"/>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188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0236C3" id="Прямая соединительная линия 123" o:spid="_x0000_s1026" style="position:absolute;z-index:487672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2.75pt,235.2pt" to="532.75pt,3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71808" behindDoc="0" locked="0" layoutInCell="1" allowOverlap="1">
                <wp:simplePos x="0" y="0"/>
                <wp:positionH relativeFrom="column">
                  <wp:posOffset>5984240</wp:posOffset>
                </wp:positionH>
                <wp:positionV relativeFrom="paragraph">
                  <wp:posOffset>3643629</wp:posOffset>
                </wp:positionV>
                <wp:extent cx="781050" cy="0"/>
                <wp:effectExtent l="0" t="76200" r="0" b="76200"/>
                <wp:wrapNone/>
                <wp:docPr id="122" name="Прямая со стрелкой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D690BC8" id="_x0000_t32" coordsize="21600,21600" o:spt="32" o:oned="t" path="m,l21600,21600e" filled="f">
                <v:path arrowok="t" fillok="f" o:connecttype="none"/>
                <o:lock v:ext="edit" shapetype="t"/>
              </v:shapetype>
              <v:shape id="Прямая со стрелкой 122" o:spid="_x0000_s1026" type="#_x0000_t32" style="position:absolute;margin-left:471.2pt;margin-top:286.9pt;width:61.5pt;height:0;z-index:4876718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" strokecolor="black [3040]">
                <v:stroke endarrow="block"/>
                <o:lock v:ext="edit" shapetype="f"/>
              </v:shape>
            </w:pict>
          </mc:Fallback>
        </mc:AlternateContent>
      </w:r>
      <w:r>
        <w:rPr>
          <w:noProof/>
          <w:lang w:eastAsia="uk-UA"/>
        </w:rPr>
        <mc:AlternateContent>
          <mc:Choice Requires="wps">
            <w:drawing>
              <wp:anchor distT="0" distB="0" distL="114298" distR="114298" simplePos="0" relativeHeight="487670784" behindDoc="0" locked="0" layoutInCell="1" allowOverlap="1">
                <wp:simplePos x="0" y="0"/>
                <wp:positionH relativeFrom="column">
                  <wp:posOffset>5985509</wp:posOffset>
                </wp:positionH>
                <wp:positionV relativeFrom="paragraph">
                  <wp:posOffset>2922905</wp:posOffset>
                </wp:positionV>
                <wp:extent cx="0" cy="1512570"/>
                <wp:effectExtent l="0" t="0" r="0" b="1143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125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B49716" id="Прямая соединительная линия 121" o:spid="_x0000_s1026" style="position:absolute;z-index:487670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71.3pt,230.15pt" to="471.3pt,3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" strokecolor="black [3040]">
                <o:lock v:ext="edit" shapetype="f"/>
              </v:line>
            </w:pict>
          </mc:Fallback>
        </mc:AlternateContent>
      </w:r>
      <w:r>
        <w:rPr>
          <w:noProof/>
          <w:lang w:eastAsia="uk-UA"/>
        </w:rPr>
        <mc:AlternateContent>
          <mc:Choice Requires="wps">
            <w:drawing>
              <wp:anchor distT="0" distB="0" distL="114300" distR="114300" simplePos="0" relativeHeight="487668736" behindDoc="0" locked="0" layoutInCell="1" allowOverlap="1">
                <wp:simplePos x="0" y="0"/>
                <wp:positionH relativeFrom="column">
                  <wp:posOffset>5838825</wp:posOffset>
                </wp:positionH>
                <wp:positionV relativeFrom="paragraph">
                  <wp:posOffset>3854450</wp:posOffset>
                </wp:positionV>
                <wp:extent cx="146685" cy="5715"/>
                <wp:effectExtent l="0" t="0" r="5715" b="13335"/>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6685"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AAF939A" id="Прямая соединительная линия 119" o:spid="_x0000_s1026" style="position:absolute;z-index:48766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9.75pt,303.5pt" to="471.3pt,3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67712" behindDoc="0" locked="0" layoutInCell="1" allowOverlap="1">
                <wp:simplePos x="0" y="0"/>
                <wp:positionH relativeFrom="column">
                  <wp:posOffset>5828030</wp:posOffset>
                </wp:positionH>
                <wp:positionV relativeFrom="paragraph">
                  <wp:posOffset>3415029</wp:posOffset>
                </wp:positionV>
                <wp:extent cx="157480" cy="0"/>
                <wp:effectExtent l="0" t="0" r="13970" b="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7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EC226B3" id="Прямая соединительная линия 118" o:spid="_x0000_s1026" style="position:absolute;z-index:4876677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58.9pt,268.9pt" to="471.3pt,26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66688" behindDoc="0" locked="0" layoutInCell="1" allowOverlap="1">
                <wp:simplePos x="0" y="0"/>
                <wp:positionH relativeFrom="column">
                  <wp:posOffset>5798185</wp:posOffset>
                </wp:positionH>
                <wp:positionV relativeFrom="paragraph">
                  <wp:posOffset>2922904</wp:posOffset>
                </wp:positionV>
                <wp:extent cx="187325" cy="0"/>
                <wp:effectExtent l="0" t="0" r="3175" b="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FAB6E0" id="Прямая соединительная линия 117" o:spid="_x0000_s1026" style="position:absolute;z-index:487666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56.55pt,230.15pt" to="471.3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65664" behindDoc="0" locked="0" layoutInCell="1" allowOverlap="1">
                <wp:simplePos x="0" y="0"/>
                <wp:positionH relativeFrom="column">
                  <wp:posOffset>2614930</wp:posOffset>
                </wp:positionH>
                <wp:positionV relativeFrom="paragraph">
                  <wp:posOffset>3643629</wp:posOffset>
                </wp:positionV>
                <wp:extent cx="727710" cy="0"/>
                <wp:effectExtent l="0" t="76200" r="0" b="76200"/>
                <wp:wrapNone/>
                <wp:docPr id="116" name="Прямая со стрелкой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77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EC5249" id="Прямая со стрелкой 116" o:spid="_x0000_s1026" type="#_x0000_t32" style="position:absolute;margin-left:205.9pt;margin-top:286.9pt;width:57.3pt;height:0;z-index:487665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" strokecolor="black [3040]">
                <v:stroke endarrow="block"/>
                <o:lock v:ext="edit" shapetype="f"/>
              </v:shape>
            </w:pict>
          </mc:Fallback>
        </mc:AlternateContent>
      </w:r>
      <w:r>
        <w:rPr>
          <w:noProof/>
          <w:lang w:eastAsia="uk-UA"/>
        </w:rPr>
        <mc:AlternateContent>
          <mc:Choice Requires="wps">
            <w:drawing>
              <wp:anchor distT="0" distB="0" distL="114300" distR="114300" simplePos="0" relativeHeight="487664640" behindDoc="0" locked="0" layoutInCell="1" allowOverlap="1">
                <wp:simplePos x="0" y="0"/>
                <wp:positionH relativeFrom="column">
                  <wp:posOffset>3340735</wp:posOffset>
                </wp:positionH>
                <wp:positionV relativeFrom="paragraph">
                  <wp:posOffset>2922905</wp:posOffset>
                </wp:positionV>
                <wp:extent cx="1270" cy="1477010"/>
                <wp:effectExtent l="0" t="0" r="17780" b="889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4770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B7DD48E" id="Прямая соединительная линия 115" o:spid="_x0000_s1026" style="position:absolute;z-index:48766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05pt,230.15pt" to="263.15pt,3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62592" behindDoc="0" locked="0" layoutInCell="1" allowOverlap="1">
                <wp:simplePos x="0" y="0"/>
                <wp:positionH relativeFrom="column">
                  <wp:posOffset>3340735</wp:posOffset>
                </wp:positionH>
                <wp:positionV relativeFrom="paragraph">
                  <wp:posOffset>4399914</wp:posOffset>
                </wp:positionV>
                <wp:extent cx="147320" cy="0"/>
                <wp:effectExtent l="0" t="0" r="5080" b="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7BADD1" id="Прямая соединительная линия 113" o:spid="_x0000_s1026" style="position:absolute;flip:x;z-index:487662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3.05pt,346.45pt" to="274.65pt,3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61568" behindDoc="0" locked="0" layoutInCell="1" allowOverlap="1">
                <wp:simplePos x="0" y="0"/>
                <wp:positionH relativeFrom="column">
                  <wp:posOffset>3340735</wp:posOffset>
                </wp:positionH>
                <wp:positionV relativeFrom="paragraph">
                  <wp:posOffset>3822064</wp:posOffset>
                </wp:positionV>
                <wp:extent cx="147320" cy="0"/>
                <wp:effectExtent l="0" t="0" r="5080" b="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7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EF33A8" id="Прямая соединительная линия 112" o:spid="_x0000_s1026" style="position:absolute;flip:x;z-index:487661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3.05pt,300.95pt" to="274.65pt,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60544" behindDoc="0" locked="0" layoutInCell="1" allowOverlap="1">
                <wp:simplePos x="0" y="0"/>
                <wp:positionH relativeFrom="column">
                  <wp:posOffset>3342005</wp:posOffset>
                </wp:positionH>
                <wp:positionV relativeFrom="paragraph">
                  <wp:posOffset>3373754</wp:posOffset>
                </wp:positionV>
                <wp:extent cx="152400" cy="0"/>
                <wp:effectExtent l="0" t="0" r="0" b="0"/>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6E8881" id="Прямая соединительная линия 111" o:spid="_x0000_s1026" style="position:absolute;flip:x;z-index:487660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3.15pt,265.65pt" to="275.15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59520" behindDoc="0" locked="0" layoutInCell="1" allowOverlap="1">
                <wp:simplePos x="0" y="0"/>
                <wp:positionH relativeFrom="column">
                  <wp:posOffset>3342005</wp:posOffset>
                </wp:positionH>
                <wp:positionV relativeFrom="paragraph">
                  <wp:posOffset>2922904</wp:posOffset>
                </wp:positionV>
                <wp:extent cx="146685" cy="0"/>
                <wp:effectExtent l="0" t="0" r="5715" b="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6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F7A1D3" id="Прямая соединительная линия 110" o:spid="_x0000_s1026" style="position:absolute;flip:x;z-index:487659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3.15pt,230.15pt" to="274.7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55424" behindDoc="0" locked="0" layoutInCell="1" allowOverlap="1">
                <wp:simplePos x="0" y="0"/>
                <wp:positionH relativeFrom="column">
                  <wp:posOffset>2416175</wp:posOffset>
                </wp:positionH>
                <wp:positionV relativeFrom="paragraph">
                  <wp:posOffset>3373754</wp:posOffset>
                </wp:positionV>
                <wp:extent cx="197485" cy="0"/>
                <wp:effectExtent l="0" t="0" r="12065" b="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7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0642C0" id="Прямая соединительная линия 106" o:spid="_x0000_s1026" style="position:absolute;z-index:487655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90.25pt,265.65pt" to="205.8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" strokecolor="black [3040]">
                <o:lock v:ext="edit" shapetype="f"/>
              </v:line>
            </w:pict>
          </mc:Fallback>
        </mc:AlternateContent>
      </w:r>
      <w:r>
        <w:rPr>
          <w:noProof/>
          <w:lang w:eastAsia="uk-UA"/>
        </w:rPr>
        <mc:AlternateContent>
          <mc:Choice Requires="wps">
            <w:drawing>
              <wp:anchor distT="0" distB="0" distL="114300" distR="114300" simplePos="0" relativeHeight="487658496" behindDoc="0" locked="0" layoutInCell="1" allowOverlap="1">
                <wp:simplePos x="0" y="0"/>
                <wp:positionH relativeFrom="column">
                  <wp:posOffset>2613025</wp:posOffset>
                </wp:positionH>
                <wp:positionV relativeFrom="paragraph">
                  <wp:posOffset>2922905</wp:posOffset>
                </wp:positionV>
                <wp:extent cx="1270" cy="1436370"/>
                <wp:effectExtent l="0" t="0" r="17780" b="1143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143637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39CF84" id="Прямая соединительная линия 109" o:spid="_x0000_s1026" style="position:absolute;z-index:48765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75pt,230.15pt" to="205.85pt,3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57472" behindDoc="0" locked="0" layoutInCell="1" allowOverlap="1">
                <wp:simplePos x="0" y="0"/>
                <wp:positionH relativeFrom="column">
                  <wp:posOffset>2409825</wp:posOffset>
                </wp:positionH>
                <wp:positionV relativeFrom="paragraph">
                  <wp:posOffset>4358639</wp:posOffset>
                </wp:positionV>
                <wp:extent cx="203200" cy="0"/>
                <wp:effectExtent l="0" t="0" r="6350" b="0"/>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7CE469" id="Прямая соединительная линия 108" o:spid="_x0000_s1026" style="position:absolute;z-index:487657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9.75pt,343.2pt" to="205.75pt,3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" strokecolor="black [3040]">
                <o:lock v:ext="edit" shapetype="f"/>
              </v:line>
            </w:pict>
          </mc:Fallback>
        </mc:AlternateContent>
      </w:r>
      <w:r>
        <w:rPr>
          <w:noProof/>
          <w:lang w:eastAsia="uk-UA"/>
        </w:rPr>
        <mc:AlternateContent>
          <mc:Choice Requires="wps">
            <w:drawing>
              <wp:anchor distT="0" distB="0" distL="114300" distR="114300" simplePos="0" relativeHeight="487656448" behindDoc="0" locked="0" layoutInCell="1" allowOverlap="1">
                <wp:simplePos x="0" y="0"/>
                <wp:positionH relativeFrom="column">
                  <wp:posOffset>2422525</wp:posOffset>
                </wp:positionH>
                <wp:positionV relativeFrom="paragraph">
                  <wp:posOffset>3819525</wp:posOffset>
                </wp:positionV>
                <wp:extent cx="192405" cy="2540"/>
                <wp:effectExtent l="0" t="0" r="17145" b="16510"/>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92405" cy="25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8E99A3" id="Прямая соединительная линия 107" o:spid="_x0000_s1026" style="position:absolute;flip:y;z-index:4876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75pt,300.75pt" to="205.9pt,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54400" behindDoc="0" locked="0" layoutInCell="1" allowOverlap="1">
                <wp:simplePos x="0" y="0"/>
                <wp:positionH relativeFrom="column">
                  <wp:posOffset>2410460</wp:posOffset>
                </wp:positionH>
                <wp:positionV relativeFrom="paragraph">
                  <wp:posOffset>2922904</wp:posOffset>
                </wp:positionV>
                <wp:extent cx="204470" cy="0"/>
                <wp:effectExtent l="0" t="0" r="5080" b="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44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A93184" id="Прямая соединительная линия 105" o:spid="_x0000_s1026" style="position:absolute;z-index:487654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9.8pt,230.15pt" to="205.9pt,2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" strokecolor="black [3040]">
                <o:lock v:ext="edit" shapetype="f"/>
              </v:line>
            </w:pict>
          </mc:Fallback>
        </mc:AlternateContent>
      </w:r>
      <w:r>
        <w:rPr>
          <w:noProof/>
          <w:lang w:eastAsia="uk-UA"/>
        </w:rPr>
        <mc:AlternateContent>
          <mc:Choice Requires="wps">
            <w:drawing>
              <wp:anchor distT="0" distB="0" distL="114300" distR="114300" simplePos="0" relativeHeight="487621632" behindDoc="0" locked="0" layoutInCell="1" allowOverlap="1">
                <wp:simplePos x="0" y="0"/>
                <wp:positionH relativeFrom="column">
                  <wp:posOffset>123825</wp:posOffset>
                </wp:positionH>
                <wp:positionV relativeFrom="paragraph">
                  <wp:posOffset>5179060</wp:posOffset>
                </wp:positionV>
                <wp:extent cx="2339340" cy="328295"/>
                <wp:effectExtent l="0" t="0" r="3810" b="0"/>
                <wp:wrapNone/>
                <wp:docPr id="7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282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Pr="00E7370C" w:rsidRDefault="004F7708" w:rsidP="00C85FFB">
                            <w:pPr>
                              <w:jc w:val="center"/>
                            </w:pPr>
                            <w:r w:rsidRPr="00E7370C">
                              <w:rPr>
                                <w:b/>
                              </w:rPr>
                              <w:t xml:space="preserve">ВК </w:t>
                            </w:r>
                            <w:r>
                              <w:rPr>
                                <w:b/>
                              </w:rPr>
                              <w:t>3</w:t>
                            </w:r>
                            <w:r w:rsidRPr="00E7370C">
                              <w:rPr>
                                <w:b/>
                              </w:rPr>
                              <w:t xml:space="preserve"> </w:t>
                            </w:r>
                            <w:r w:rsidRPr="00E7370C">
                              <w:t>М</w:t>
                            </w:r>
                            <w:r>
                              <w:t>ЕЙДЖОР 1</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0" o:spid="_x0000_s1032" type="#_x0000_t202" style="position:absolute;margin-left:9.75pt;margin-top:407.8pt;width:184.2pt;height:25.85pt;z-index:487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" filled="f">
                <v:textbox inset="0,0,0,0">
                  <w:txbxContent>
                    <w:p w:rsidR="004F7708" w:rsidRPr="00E7370C" w:rsidRDefault="004F7708" w:rsidP="00C85FFB">
                      <w:pPr>
                        <w:jc w:val="center"/>
                      </w:pPr>
                      <w:r w:rsidRPr="00E7370C">
                        <w:rPr>
                          <w:b/>
                        </w:rPr>
                        <w:t xml:space="preserve">ВК </w:t>
                      </w:r>
                      <w:r>
                        <w:rPr>
                          <w:b/>
                        </w:rPr>
                        <w:t>3</w:t>
                      </w:r>
                      <w:r w:rsidRPr="00E7370C">
                        <w:rPr>
                          <w:b/>
                        </w:rPr>
                        <w:t xml:space="preserve"> </w:t>
                      </w:r>
                      <w:r w:rsidRPr="00E7370C">
                        <w:t>М</w:t>
                      </w:r>
                      <w:r>
                        <w:t>ЕЙДЖОР 1</w:t>
                      </w:r>
                    </w:p>
                  </w:txbxContent>
                </v:textbox>
              </v:shape>
            </w:pict>
          </mc:Fallback>
        </mc:AlternateContent>
      </w:r>
      <w:r>
        <w:rPr>
          <w:noProof/>
          <w:lang w:eastAsia="uk-UA"/>
        </w:rPr>
        <mc:AlternateContent>
          <mc:Choice Requires="wps">
            <w:drawing>
              <wp:anchor distT="0" distB="0" distL="114300" distR="114300" simplePos="0" relativeHeight="487650304" behindDoc="0" locked="0" layoutInCell="1" allowOverlap="1">
                <wp:simplePos x="0" y="0"/>
                <wp:positionH relativeFrom="column">
                  <wp:posOffset>2463165</wp:posOffset>
                </wp:positionH>
                <wp:positionV relativeFrom="paragraph">
                  <wp:posOffset>5342255</wp:posOffset>
                </wp:positionV>
                <wp:extent cx="878205" cy="635"/>
                <wp:effectExtent l="0" t="0" r="17145" b="18415"/>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78205" cy="6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067FA2" id="Прямая соединительная линия 101" o:spid="_x0000_s1026" style="position:absolute;flip:y;z-index:4876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95pt,420.65pt" to="263.1pt,4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" strokecolor="black [3040]">
                <o:lock v:ext="edit" shapetype="f"/>
              </v:line>
            </w:pict>
          </mc:Fallback>
        </mc:AlternateContent>
      </w:r>
      <w:r>
        <w:rPr>
          <w:noProof/>
          <w:lang w:eastAsia="uk-UA"/>
        </w:rPr>
        <mc:AlternateContent>
          <mc:Choice Requires="wps">
            <w:drawing>
              <wp:anchor distT="0" distB="0" distL="114298" distR="114298" simplePos="0" relativeHeight="487653376" behindDoc="0" locked="0" layoutInCell="1" allowOverlap="1">
                <wp:simplePos x="0" y="0"/>
                <wp:positionH relativeFrom="column">
                  <wp:posOffset>3342004</wp:posOffset>
                </wp:positionH>
                <wp:positionV relativeFrom="paragraph">
                  <wp:posOffset>5231765</wp:posOffset>
                </wp:positionV>
                <wp:extent cx="0" cy="321945"/>
                <wp:effectExtent l="0" t="0" r="0" b="190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19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25E0D1" id="Прямая соединительная линия 104" o:spid="_x0000_s1026" style="position:absolute;z-index:4876533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3.15pt,411.95pt" to="263.15pt,4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" strokecolor="black [3040]">
                <o:lock v:ext="edit" shapetype="f"/>
              </v:line>
            </w:pict>
          </mc:Fallback>
        </mc:AlternateContent>
      </w:r>
      <w:r>
        <w:rPr>
          <w:noProof/>
          <w:lang w:eastAsia="uk-UA"/>
        </w:rPr>
        <mc:AlternateContent>
          <mc:Choice Requires="wps">
            <w:drawing>
              <wp:anchor distT="0" distB="0" distL="114300" distR="114300" simplePos="0" relativeHeight="487652352" behindDoc="0" locked="0" layoutInCell="1" allowOverlap="1">
                <wp:simplePos x="0" y="0"/>
                <wp:positionH relativeFrom="column">
                  <wp:posOffset>3342005</wp:posOffset>
                </wp:positionH>
                <wp:positionV relativeFrom="paragraph">
                  <wp:posOffset>5548630</wp:posOffset>
                </wp:positionV>
                <wp:extent cx="146685" cy="5715"/>
                <wp:effectExtent l="0" t="0" r="5715" b="13335"/>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46685"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580A43" id="Прямая соединительная линия 103" o:spid="_x0000_s1026" style="position:absolute;flip:x y;z-index:4876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15pt,436.9pt" to="274.7pt,4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51328" behindDoc="0" locked="0" layoutInCell="1" allowOverlap="1">
                <wp:simplePos x="0" y="0"/>
                <wp:positionH relativeFrom="column">
                  <wp:posOffset>3342005</wp:posOffset>
                </wp:positionH>
                <wp:positionV relativeFrom="paragraph">
                  <wp:posOffset>5231764</wp:posOffset>
                </wp:positionV>
                <wp:extent cx="146685" cy="0"/>
                <wp:effectExtent l="0" t="0" r="5715" b="0"/>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66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75F66C" id="Прямая соединительная линия 102" o:spid="_x0000_s1026" style="position:absolute;flip:x;z-index:487651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3.15pt,411.95pt" to="274.7pt,4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" strokecolor="black [3040]">
                <o:lock v:ext="edit" shapetype="f"/>
              </v:line>
            </w:pict>
          </mc:Fallback>
        </mc:AlternateContent>
      </w:r>
      <w:r>
        <w:rPr>
          <w:noProof/>
          <w:lang w:eastAsia="uk-UA"/>
        </w:rPr>
        <mc:AlternateContent>
          <mc:Choice Requires="wps">
            <w:drawing>
              <wp:anchor distT="0" distB="0" distL="114298" distR="114298" simplePos="0" relativeHeight="487649280" behindDoc="0" locked="0" layoutInCell="1" allowOverlap="1">
                <wp:simplePos x="0" y="0"/>
                <wp:positionH relativeFrom="column">
                  <wp:posOffset>4631689</wp:posOffset>
                </wp:positionH>
                <wp:positionV relativeFrom="paragraph">
                  <wp:posOffset>1990725</wp:posOffset>
                </wp:positionV>
                <wp:extent cx="0" cy="56515"/>
                <wp:effectExtent l="0" t="0" r="0" b="63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3145C0" id="Прямая соединительная линия 100" o:spid="_x0000_s1026" style="position:absolute;z-index:4876492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4.7pt,156.75pt" to="364.7pt,1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" strokecolor="#4579b8 [3044]">
                <o:lock v:ext="edit" shapetype="f"/>
              </v:line>
            </w:pict>
          </mc:Fallback>
        </mc:AlternateContent>
      </w:r>
      <w:r>
        <w:rPr>
          <w:noProof/>
          <w:lang w:eastAsia="uk-UA"/>
        </w:rPr>
        <mc:AlternateContent>
          <mc:Choice Requires="wps">
            <w:drawing>
              <wp:anchor distT="0" distB="0" distL="114298" distR="114298" simplePos="0" relativeHeight="487648256" behindDoc="0" locked="0" layoutInCell="1" allowOverlap="1">
                <wp:simplePos x="0" y="0"/>
                <wp:positionH relativeFrom="column">
                  <wp:posOffset>1302384</wp:posOffset>
                </wp:positionH>
                <wp:positionV relativeFrom="paragraph">
                  <wp:posOffset>1992630</wp:posOffset>
                </wp:positionV>
                <wp:extent cx="0" cy="56515"/>
                <wp:effectExtent l="0" t="0" r="0" b="63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5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97833CD" id="Прямая соединительная линия 98" o:spid="_x0000_s1026" style="position:absolute;z-index:487648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2.55pt,156.9pt" to="102.55pt,1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" strokecolor="#4579b8 [3044]">
                <o:lock v:ext="edit" shapetype="f"/>
              </v:line>
            </w:pict>
          </mc:Fallback>
        </mc:AlternateContent>
      </w:r>
      <w:r>
        <w:rPr>
          <w:noProof/>
          <w:lang w:eastAsia="uk-UA"/>
        </w:rPr>
        <mc:AlternateContent>
          <mc:Choice Requires="wps">
            <w:drawing>
              <wp:anchor distT="4294967294" distB="4294967294" distL="114300" distR="114300" simplePos="0" relativeHeight="487647232" behindDoc="0" locked="0" layoutInCell="1" allowOverlap="1">
                <wp:simplePos x="0" y="0"/>
                <wp:positionH relativeFrom="column">
                  <wp:posOffset>-163195</wp:posOffset>
                </wp:positionH>
                <wp:positionV relativeFrom="paragraph">
                  <wp:posOffset>1292859</wp:posOffset>
                </wp:positionV>
                <wp:extent cx="117475" cy="0"/>
                <wp:effectExtent l="0" t="0" r="0" b="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74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A6D165" id="Прямая соединительная линия 97" o:spid="_x0000_s1026" style="position:absolute;flip:x;z-index:487647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85pt,101.8pt" to="-3.6pt,10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" strokecolor="#4579b8 [3044]">
                <o:lock v:ext="edit" shapetype="f"/>
              </v:line>
            </w:pict>
          </mc:Fallback>
        </mc:AlternateContent>
      </w:r>
      <w:r>
        <w:rPr>
          <w:noProof/>
          <w:lang w:eastAsia="uk-UA"/>
        </w:rPr>
        <mc:AlternateContent>
          <mc:Choice Requires="wps">
            <w:drawing>
              <wp:anchor distT="4294967294" distB="4294967294" distL="114300" distR="114300" simplePos="0" relativeHeight="487642112" behindDoc="0" locked="0" layoutInCell="1" allowOverlap="1">
                <wp:simplePos x="0" y="0"/>
                <wp:positionH relativeFrom="column">
                  <wp:posOffset>-45720</wp:posOffset>
                </wp:positionH>
                <wp:positionV relativeFrom="paragraph">
                  <wp:posOffset>4399279</wp:posOffset>
                </wp:positionV>
                <wp:extent cx="116840" cy="0"/>
                <wp:effectExtent l="0" t="0" r="0" b="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84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DB5D7A" id="Прямая соединительная линия 90" o:spid="_x0000_s1026" style="position:absolute;flip:x;z-index:487642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pt,346.4pt" to="5.6pt,3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" strokecolor="#4579b8 [3044]">
                <o:lock v:ext="edit" shapetype="f"/>
              </v:line>
            </w:pict>
          </mc:Fallback>
        </mc:AlternateContent>
      </w:r>
      <w:r>
        <w:rPr>
          <w:noProof/>
          <w:lang w:eastAsia="uk-UA"/>
        </w:rPr>
        <mc:AlternateContent>
          <mc:Choice Requires="wps">
            <w:drawing>
              <wp:anchor distT="0" distB="0" distL="114298" distR="114298" simplePos="0" relativeHeight="487640064" behindDoc="0" locked="0" layoutInCell="1" allowOverlap="1">
                <wp:simplePos x="0" y="0"/>
                <wp:positionH relativeFrom="column">
                  <wp:posOffset>-45721</wp:posOffset>
                </wp:positionH>
                <wp:positionV relativeFrom="paragraph">
                  <wp:posOffset>2922905</wp:posOffset>
                </wp:positionV>
                <wp:extent cx="0" cy="1482725"/>
                <wp:effectExtent l="0" t="0" r="0" b="3175"/>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82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F15A11" id="Прямая соединительная линия 88" o:spid="_x0000_s1026" style="position:absolute;z-index:487640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3.6pt,230.15pt" to="-3.6pt,34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" strokecolor="black [3040]">
                <o:lock v:ext="edit" shapetype="f"/>
              </v:line>
            </w:pict>
          </mc:Fallback>
        </mc:AlternateContent>
      </w:r>
      <w:r>
        <w:rPr>
          <w:noProof/>
          <w:lang w:eastAsia="uk-UA"/>
        </w:rPr>
        <mc:AlternateContent>
          <mc:Choice Requires="wps">
            <w:drawing>
              <wp:anchor distT="0" distB="0" distL="114300" distR="114300" simplePos="0" relativeHeight="487646208" behindDoc="0" locked="0" layoutInCell="1" allowOverlap="1">
                <wp:simplePos x="0" y="0"/>
                <wp:positionH relativeFrom="column">
                  <wp:posOffset>-163195</wp:posOffset>
                </wp:positionH>
                <wp:positionV relativeFrom="paragraph">
                  <wp:posOffset>2512060</wp:posOffset>
                </wp:positionV>
                <wp:extent cx="233045" cy="5715"/>
                <wp:effectExtent l="0" t="0" r="0" b="13335"/>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3045" cy="57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73802A" id="Прямая соединительная линия 95" o:spid="_x0000_s1026" style="position:absolute;flip:x;z-index:4876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97.8pt" to="5.5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" strokecolor="black [3040]">
                <o:lock v:ext="edit" shapetype="f"/>
              </v:line>
            </w:pict>
          </mc:Fallback>
        </mc:AlternateContent>
      </w:r>
      <w:r>
        <w:rPr>
          <w:noProof/>
          <w:lang w:eastAsia="uk-UA"/>
        </w:rPr>
        <mc:AlternateContent>
          <mc:Choice Requires="wps">
            <w:drawing>
              <wp:anchor distT="4294967294" distB="4294967294" distL="114300" distR="114300" simplePos="0" relativeHeight="487645184" behindDoc="0" locked="0" layoutInCell="1" allowOverlap="1">
                <wp:simplePos x="0" y="0"/>
                <wp:positionH relativeFrom="column">
                  <wp:posOffset>-163195</wp:posOffset>
                </wp:positionH>
                <wp:positionV relativeFrom="paragraph">
                  <wp:posOffset>1896744</wp:posOffset>
                </wp:positionV>
                <wp:extent cx="233045" cy="0"/>
                <wp:effectExtent l="0" t="0" r="0" b="0"/>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3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A65C225" id="Прямая соединительная линия 94" o:spid="_x0000_s1026" style="position:absolute;flip:x;z-index:487645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85pt,149.35pt" to="5.5pt,1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" strokecolor="#4579b8 [3044]">
                <o:lock v:ext="edit" shapetype="f"/>
              </v:line>
            </w:pict>
          </mc:Fallback>
        </mc:AlternateContent>
      </w:r>
      <w:r>
        <w:rPr>
          <w:noProof/>
          <w:lang w:eastAsia="uk-UA"/>
        </w:rPr>
        <mc:AlternateContent>
          <mc:Choice Requires="wps">
            <w:drawing>
              <wp:anchor distT="0" distB="0" distL="114300" distR="114300" simplePos="0" relativeHeight="487644160" behindDoc="0" locked="0" layoutInCell="1" allowOverlap="1">
                <wp:simplePos x="0" y="0"/>
                <wp:positionH relativeFrom="column">
                  <wp:posOffset>-163195</wp:posOffset>
                </wp:positionH>
                <wp:positionV relativeFrom="paragraph">
                  <wp:posOffset>4926965</wp:posOffset>
                </wp:positionV>
                <wp:extent cx="233045" cy="11430"/>
                <wp:effectExtent l="0" t="0" r="0" b="7620"/>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3045" cy="114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E3C2EB1" id="Прямая соединительная линия 92" o:spid="_x0000_s1026" style="position:absolute;flip:x y;z-index:4876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387.95pt" to="5.5pt,3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" strokecolor="#4579b8 [3044]">
                <o:lock v:ext="edit" shapetype="f"/>
              </v:line>
            </w:pict>
          </mc:Fallback>
        </mc:AlternateContent>
      </w:r>
      <w:r>
        <w:rPr>
          <w:noProof/>
          <w:lang w:eastAsia="uk-UA"/>
        </w:rPr>
        <mc:AlternateContent>
          <mc:Choice Requires="wps">
            <w:drawing>
              <wp:anchor distT="4294967294" distB="4294967294" distL="114300" distR="114300" simplePos="0" relativeHeight="487643136" behindDoc="0" locked="0" layoutInCell="1" allowOverlap="1">
                <wp:simplePos x="0" y="0"/>
                <wp:positionH relativeFrom="column">
                  <wp:posOffset>-163195</wp:posOffset>
                </wp:positionH>
                <wp:positionV relativeFrom="paragraph">
                  <wp:posOffset>5342889</wp:posOffset>
                </wp:positionV>
                <wp:extent cx="267970" cy="0"/>
                <wp:effectExtent l="0" t="0" r="0" b="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679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191B89" id="Прямая соединительная линия 91" o:spid="_x0000_s1026" style="position:absolute;flip:x;z-index:487643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85pt,420.7pt" to="8.25pt,4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" strokecolor="#4579b8 [3044]">
                <o:lock v:ext="edit" shapetype="f"/>
              </v:line>
            </w:pict>
          </mc:Fallback>
        </mc:AlternateContent>
      </w:r>
      <w:r>
        <w:rPr>
          <w:noProof/>
          <w:lang w:eastAsia="uk-UA"/>
        </w:rPr>
        <mc:AlternateContent>
          <mc:Choice Requires="wps">
            <w:drawing>
              <wp:anchor distT="4294967294" distB="4294967294" distL="114300" distR="114300" simplePos="0" relativeHeight="487641088" behindDoc="0" locked="0" layoutInCell="1" allowOverlap="1">
                <wp:simplePos x="0" y="0"/>
                <wp:positionH relativeFrom="column">
                  <wp:posOffset>-45720</wp:posOffset>
                </wp:positionH>
                <wp:positionV relativeFrom="paragraph">
                  <wp:posOffset>3822064</wp:posOffset>
                </wp:positionV>
                <wp:extent cx="123190" cy="0"/>
                <wp:effectExtent l="0" t="0" r="0" b="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31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CE8AC7" id="Прямая соединительная линия 89" o:spid="_x0000_s1026" style="position:absolute;flip:x;z-index:487641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300.95pt" to="6.1pt,3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" strokecolor="#4579b8 [3044]">
                <o:lock v:ext="edit" shapetype="f"/>
              </v:line>
            </w:pict>
          </mc:Fallback>
        </mc:AlternateContent>
      </w:r>
      <w:r>
        <w:rPr>
          <w:noProof/>
          <w:lang w:eastAsia="uk-UA"/>
        </w:rPr>
        <mc:AlternateContent>
          <mc:Choice Requires="wps">
            <w:drawing>
              <wp:anchor distT="4294967294" distB="4294967294" distL="114300" distR="114300" simplePos="0" relativeHeight="487639040" behindDoc="0" locked="0" layoutInCell="1" allowOverlap="1">
                <wp:simplePos x="0" y="0"/>
                <wp:positionH relativeFrom="column">
                  <wp:posOffset>-45720</wp:posOffset>
                </wp:positionH>
                <wp:positionV relativeFrom="paragraph">
                  <wp:posOffset>3373754</wp:posOffset>
                </wp:positionV>
                <wp:extent cx="128270" cy="0"/>
                <wp:effectExtent l="0" t="0" r="5080" b="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82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43EAC0" id="Прямая соединительная линия 86" o:spid="_x0000_s1026" style="position:absolute;flip:x;z-index:487639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65.65pt" to="6.5pt,2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" strokecolor="#4579b8 [3044]">
                <o:lock v:ext="edit" shapetype="f"/>
              </v:line>
            </w:pict>
          </mc:Fallback>
        </mc:AlternateContent>
      </w:r>
      <w:r>
        <w:rPr>
          <w:noProof/>
          <w:lang w:eastAsia="uk-UA"/>
        </w:rPr>
        <mc:AlternateContent>
          <mc:Choice Requires="wps">
            <w:drawing>
              <wp:anchor distT="4294967294" distB="4294967294" distL="114300" distR="114300" simplePos="0" relativeHeight="487638016" behindDoc="0" locked="0" layoutInCell="1" allowOverlap="1">
                <wp:simplePos x="0" y="0"/>
                <wp:positionH relativeFrom="column">
                  <wp:posOffset>-45720</wp:posOffset>
                </wp:positionH>
                <wp:positionV relativeFrom="paragraph">
                  <wp:posOffset>2922269</wp:posOffset>
                </wp:positionV>
                <wp:extent cx="150495" cy="0"/>
                <wp:effectExtent l="0" t="0" r="1905" b="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5049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57C340" id="Прямая соединительная линия 85" o:spid="_x0000_s1026" style="position:absolute;flip:x y;z-index:487638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pt,230.1pt" to="8.25pt,2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" strokecolor="#4579b8 [3044]">
                <o:lock v:ext="edit" shapetype="f"/>
              </v:line>
            </w:pict>
          </mc:Fallback>
        </mc:AlternateContent>
      </w:r>
      <w:r>
        <w:rPr>
          <w:noProof/>
          <w:lang w:eastAsia="uk-UA"/>
        </w:rPr>
        <mc:AlternateContent>
          <mc:Choice Requires="wps">
            <w:drawing>
              <wp:anchor distT="0" distB="0" distL="114298" distR="114298" simplePos="0" relativeHeight="487636992" behindDoc="0" locked="0" layoutInCell="1" allowOverlap="1">
                <wp:simplePos x="0" y="0"/>
                <wp:positionH relativeFrom="column">
                  <wp:posOffset>-163196</wp:posOffset>
                </wp:positionH>
                <wp:positionV relativeFrom="paragraph">
                  <wp:posOffset>601345</wp:posOffset>
                </wp:positionV>
                <wp:extent cx="0" cy="4741545"/>
                <wp:effectExtent l="0" t="0" r="0" b="190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41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91CBF4" id="Прямая соединительная линия 84" o:spid="_x0000_s1026" style="position:absolute;z-index:487636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85pt,47.35pt" to="-12.85pt,4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" strokecolor="black [3040]">
                <o:lock v:ext="edit" shapetype="f"/>
              </v:line>
            </w:pict>
          </mc:Fallback>
        </mc:AlternateContent>
      </w:r>
      <w:r>
        <w:rPr>
          <w:noProof/>
          <w:lang w:eastAsia="uk-UA"/>
        </w:rPr>
        <mc:AlternateContent>
          <mc:Choice Requires="wps">
            <w:drawing>
              <wp:anchor distT="0" distB="0" distL="114300" distR="114300" simplePos="0" relativeHeight="487635968" behindDoc="0" locked="0" layoutInCell="1" allowOverlap="1">
                <wp:simplePos x="0" y="0"/>
                <wp:positionH relativeFrom="column">
                  <wp:posOffset>-163195</wp:posOffset>
                </wp:positionH>
                <wp:positionV relativeFrom="paragraph">
                  <wp:posOffset>595630</wp:posOffset>
                </wp:positionV>
                <wp:extent cx="233680" cy="5715"/>
                <wp:effectExtent l="0" t="0" r="0" b="1333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3680" cy="57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6A83496" id="Прямая соединительная линия 83" o:spid="_x0000_s1026" style="position:absolute;flip:x y;z-index:4876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46.9pt" to="5.5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" strokecolor="#4579b8 [3044]">
                <o:lock v:ext="edit" shapetype="f"/>
              </v:line>
            </w:pict>
          </mc:Fallback>
        </mc:AlternateContent>
      </w:r>
      <w:r>
        <w:rPr>
          <w:noProof/>
          <w:lang w:eastAsia="uk-UA"/>
        </w:rPr>
        <mc:AlternateContent>
          <mc:Choice Requires="wps">
            <w:drawing>
              <wp:anchor distT="0" distB="0" distL="114298" distR="114298" simplePos="0" relativeHeight="487634944" behindDoc="0" locked="0" layoutInCell="1" allowOverlap="1">
                <wp:simplePos x="0" y="0"/>
                <wp:positionH relativeFrom="column">
                  <wp:posOffset>-45721</wp:posOffset>
                </wp:positionH>
                <wp:positionV relativeFrom="paragraph">
                  <wp:posOffset>1029335</wp:posOffset>
                </wp:positionV>
                <wp:extent cx="0" cy="457200"/>
                <wp:effectExtent l="0" t="0" r="0" b="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1D935E" id="Прямая соединительная линия 82" o:spid="_x0000_s1026" style="position:absolute;z-index:487634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pt,81.05pt" to="-3.6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" strokecolor="#4579b8 [3044]">
                <o:lock v:ext="edit" shapetype="f"/>
              </v:line>
            </w:pict>
          </mc:Fallback>
        </mc:AlternateContent>
      </w:r>
      <w:r>
        <w:rPr>
          <w:noProof/>
          <w:lang w:eastAsia="uk-UA"/>
        </w:rPr>
        <mc:AlternateContent>
          <mc:Choice Requires="wps">
            <w:drawing>
              <wp:anchor distT="4294967294" distB="4294967294" distL="114300" distR="114300" simplePos="0" relativeHeight="487633920" behindDoc="0" locked="0" layoutInCell="1" allowOverlap="1">
                <wp:simplePos x="0" y="0"/>
                <wp:positionH relativeFrom="column">
                  <wp:posOffset>-45720</wp:posOffset>
                </wp:positionH>
                <wp:positionV relativeFrom="paragraph">
                  <wp:posOffset>1486534</wp:posOffset>
                </wp:positionV>
                <wp:extent cx="116205" cy="0"/>
                <wp:effectExtent l="0" t="0" r="0" b="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20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5DB7471" id="Прямая соединительная линия 81" o:spid="_x0000_s1026" style="position:absolute;flip:x;z-index:487633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117.05pt" to="5.55pt,1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" strokecolor="#4579b8 [3044]">
                <o:lock v:ext="edit" shapetype="f"/>
              </v:line>
            </w:pict>
          </mc:Fallback>
        </mc:AlternateContent>
      </w:r>
      <w:r>
        <w:rPr>
          <w:noProof/>
          <w:lang w:eastAsia="uk-UA"/>
        </w:rPr>
        <mc:AlternateContent>
          <mc:Choice Requires="wps">
            <w:drawing>
              <wp:anchor distT="4294967294" distB="4294967294" distL="114300" distR="114300" simplePos="0" relativeHeight="487632896" behindDoc="0" locked="0" layoutInCell="1" allowOverlap="1">
                <wp:simplePos x="0" y="0"/>
                <wp:positionH relativeFrom="column">
                  <wp:posOffset>-45720</wp:posOffset>
                </wp:positionH>
                <wp:positionV relativeFrom="paragraph">
                  <wp:posOffset>1029334</wp:posOffset>
                </wp:positionV>
                <wp:extent cx="116840" cy="0"/>
                <wp:effectExtent l="0" t="0" r="0" b="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8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C3C01E" id="Прямая соединительная линия 80" o:spid="_x0000_s1026" style="position:absolute;flip:x;z-index:487632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81.05pt" to="5.6pt,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" strokecolor="black [3040]">
                <o:lock v:ext="edit" shapetype="f"/>
              </v:line>
            </w:pict>
          </mc:Fallback>
        </mc:AlternateContent>
      </w:r>
      <w:r>
        <w:rPr>
          <w:noProof/>
          <w:lang w:eastAsia="uk-UA"/>
        </w:rPr>
        <mc:AlternateContent>
          <mc:Choice Requires="wps">
            <w:drawing>
              <wp:anchor distT="0" distB="0" distL="114300" distR="114300" simplePos="0" relativeHeight="487629824" behindDoc="0" locked="0" layoutInCell="1" allowOverlap="1">
                <wp:simplePos x="0" y="0"/>
                <wp:positionH relativeFrom="column">
                  <wp:posOffset>6940550</wp:posOffset>
                </wp:positionH>
                <wp:positionV relativeFrom="paragraph">
                  <wp:posOffset>3372485</wp:posOffset>
                </wp:positionV>
                <wp:extent cx="2339340" cy="448310"/>
                <wp:effectExtent l="0" t="0" r="3810" b="8890"/>
                <wp:wrapNone/>
                <wp:docPr id="78"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4483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Pr="00E7370C" w:rsidRDefault="004F7708" w:rsidP="00C85FFB">
                            <w:pPr>
                              <w:jc w:val="center"/>
                            </w:pPr>
                            <w:r>
                              <w:rPr>
                                <w:b/>
                              </w:rPr>
                              <w:t>О</w:t>
                            </w:r>
                            <w:r w:rsidRPr="00E7370C">
                              <w:rPr>
                                <w:b/>
                              </w:rPr>
                              <w:t xml:space="preserve">К </w:t>
                            </w:r>
                            <w:r>
                              <w:rPr>
                                <w:b/>
                              </w:rPr>
                              <w:t>1</w:t>
                            </w:r>
                            <w:r w:rsidRPr="00E7370C">
                              <w:rPr>
                                <w:b/>
                              </w:rPr>
                              <w:t xml:space="preserve">2 </w:t>
                            </w:r>
                            <w:r>
                              <w:t>ПЕРЕДДИПЛОМНА ПРАКТИКА</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3" type="#_x0000_t202" style="position:absolute;margin-left:546.5pt;margin-top:265.55pt;width:184.2pt;height:35.3pt;z-index:4876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" filled="f">
                <v:textbox inset="0,0,0,0">
                  <w:txbxContent>
                    <w:p w:rsidR="004F7708" w:rsidRPr="00E7370C" w:rsidRDefault="004F7708" w:rsidP="00C85FFB">
                      <w:pPr>
                        <w:jc w:val="center"/>
                      </w:pPr>
                      <w:r>
                        <w:rPr>
                          <w:b/>
                        </w:rPr>
                        <w:t>О</w:t>
                      </w:r>
                      <w:r w:rsidRPr="00E7370C">
                        <w:rPr>
                          <w:b/>
                        </w:rPr>
                        <w:t xml:space="preserve">К </w:t>
                      </w:r>
                      <w:r>
                        <w:rPr>
                          <w:b/>
                        </w:rPr>
                        <w:t>1</w:t>
                      </w:r>
                      <w:r w:rsidRPr="00E7370C">
                        <w:rPr>
                          <w:b/>
                        </w:rPr>
                        <w:t xml:space="preserve">2 </w:t>
                      </w:r>
                      <w:r>
                        <w:t>ПЕРЕДДИПЛОМНА ПРАКТИКА</w:t>
                      </w:r>
                    </w:p>
                  </w:txbxContent>
                </v:textbox>
              </v:shape>
            </w:pict>
          </mc:Fallback>
        </mc:AlternateContent>
      </w:r>
      <w:r>
        <w:rPr>
          <w:noProof/>
          <w:lang w:eastAsia="uk-UA"/>
        </w:rPr>
        <mc:AlternateContent>
          <mc:Choice Requires="wps">
            <w:drawing>
              <wp:anchor distT="0" distB="0" distL="114300" distR="114300" simplePos="0" relativeHeight="487631872" behindDoc="0" locked="0" layoutInCell="1" allowOverlap="1">
                <wp:simplePos x="0" y="0"/>
                <wp:positionH relativeFrom="column">
                  <wp:posOffset>6940550</wp:posOffset>
                </wp:positionH>
                <wp:positionV relativeFrom="paragraph">
                  <wp:posOffset>4037965</wp:posOffset>
                </wp:positionV>
                <wp:extent cx="2339340" cy="473075"/>
                <wp:effectExtent l="0" t="0" r="3810" b="3175"/>
                <wp:wrapNone/>
                <wp:docPr id="79"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4730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Default="004F7708" w:rsidP="00C85FFB">
                            <w:pPr>
                              <w:jc w:val="center"/>
                            </w:pPr>
                            <w:r>
                              <w:rPr>
                                <w:b/>
                              </w:rPr>
                              <w:t>О</w:t>
                            </w:r>
                            <w:r w:rsidRPr="00E7370C">
                              <w:rPr>
                                <w:b/>
                              </w:rPr>
                              <w:t xml:space="preserve">К </w:t>
                            </w:r>
                            <w:r>
                              <w:rPr>
                                <w:b/>
                              </w:rPr>
                              <w:t>13</w:t>
                            </w:r>
                            <w:r w:rsidRPr="00E7370C">
                              <w:rPr>
                                <w:b/>
                              </w:rPr>
                              <w:t xml:space="preserve"> </w:t>
                            </w:r>
                            <w:r>
                              <w:t>ДИПЛОМНА</w:t>
                            </w:r>
                          </w:p>
                          <w:p w:rsidR="004F7708" w:rsidRPr="00E7370C" w:rsidRDefault="004F7708" w:rsidP="00C85FFB">
                            <w:pPr>
                              <w:jc w:val="center"/>
                            </w:pPr>
                            <w:r>
                              <w:t>РОБОТА</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4" type="#_x0000_t202" style="position:absolute;margin-left:546.5pt;margin-top:317.95pt;width:184.2pt;height:37.25pt;z-index:4876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" filled="f">
                <v:textbox inset="0,0,0,0">
                  <w:txbxContent>
                    <w:p w:rsidR="004F7708" w:rsidRDefault="004F7708" w:rsidP="00C85FFB">
                      <w:pPr>
                        <w:jc w:val="center"/>
                      </w:pPr>
                      <w:r>
                        <w:rPr>
                          <w:b/>
                        </w:rPr>
                        <w:t>О</w:t>
                      </w:r>
                      <w:r w:rsidRPr="00E7370C">
                        <w:rPr>
                          <w:b/>
                        </w:rPr>
                        <w:t xml:space="preserve">К </w:t>
                      </w:r>
                      <w:r>
                        <w:rPr>
                          <w:b/>
                        </w:rPr>
                        <w:t>13</w:t>
                      </w:r>
                      <w:r w:rsidRPr="00E7370C">
                        <w:rPr>
                          <w:b/>
                        </w:rPr>
                        <w:t xml:space="preserve"> </w:t>
                      </w:r>
                      <w:r>
                        <w:t>ДИПЛОМНА</w:t>
                      </w:r>
                    </w:p>
                    <w:p w:rsidR="004F7708" w:rsidRPr="00E7370C" w:rsidRDefault="004F7708" w:rsidP="00C85FFB">
                      <w:pPr>
                        <w:jc w:val="center"/>
                      </w:pPr>
                      <w:r>
                        <w:t>РОБОТА</w:t>
                      </w:r>
                    </w:p>
                  </w:txbxContent>
                </v:textbox>
              </v:shape>
            </w:pict>
          </mc:Fallback>
        </mc:AlternateContent>
      </w:r>
      <w:r>
        <w:rPr>
          <w:noProof/>
          <w:lang w:eastAsia="uk-UA"/>
        </w:rPr>
        <mc:AlternateContent>
          <mc:Choice Requires="wps">
            <w:drawing>
              <wp:anchor distT="0" distB="0" distL="114300" distR="114300" simplePos="0" relativeHeight="487627776" behindDoc="0" locked="0" layoutInCell="1" allowOverlap="1">
                <wp:simplePos x="0" y="0"/>
                <wp:positionH relativeFrom="column">
                  <wp:posOffset>6938645</wp:posOffset>
                </wp:positionH>
                <wp:positionV relativeFrom="paragraph">
                  <wp:posOffset>2773680</wp:posOffset>
                </wp:positionV>
                <wp:extent cx="2339340" cy="448945"/>
                <wp:effectExtent l="0" t="0" r="3810" b="8255"/>
                <wp:wrapNone/>
                <wp:docPr id="7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44894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Pr="00C85FFB" w:rsidRDefault="004F7708" w:rsidP="00C85FFB">
                            <w:pPr>
                              <w:jc w:val="center"/>
                            </w:pPr>
                            <w:r>
                              <w:rPr>
                                <w:b/>
                              </w:rPr>
                              <w:t>О</w:t>
                            </w:r>
                            <w:r w:rsidRPr="00E7370C">
                              <w:rPr>
                                <w:b/>
                              </w:rPr>
                              <w:t xml:space="preserve">К </w:t>
                            </w:r>
                            <w:r>
                              <w:rPr>
                                <w:b/>
                              </w:rPr>
                              <w:t>11</w:t>
                            </w:r>
                            <w:r w:rsidRPr="00E7370C">
                              <w:rPr>
                                <w:b/>
                              </w:rPr>
                              <w:t xml:space="preserve"> </w:t>
                            </w:r>
                            <w:r w:rsidRPr="00C85FFB">
                              <w:t>КОМПЛЕКСНА ПРАКТИКА ЗА ФАХОМ</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5" type="#_x0000_t202" style="position:absolute;margin-left:546.35pt;margin-top:218.4pt;width:184.2pt;height:35.35pt;z-index:4876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" filled="f">
                <v:textbox inset="0,0,0,0">
                  <w:txbxContent>
                    <w:p w:rsidR="004F7708" w:rsidRPr="00C85FFB" w:rsidRDefault="004F7708" w:rsidP="00C85FFB">
                      <w:pPr>
                        <w:jc w:val="center"/>
                      </w:pPr>
                      <w:r>
                        <w:rPr>
                          <w:b/>
                        </w:rPr>
                        <w:t>О</w:t>
                      </w:r>
                      <w:r w:rsidRPr="00E7370C">
                        <w:rPr>
                          <w:b/>
                        </w:rPr>
                        <w:t xml:space="preserve">К </w:t>
                      </w:r>
                      <w:r>
                        <w:rPr>
                          <w:b/>
                        </w:rPr>
                        <w:t>11</w:t>
                      </w:r>
                      <w:r w:rsidRPr="00E7370C">
                        <w:rPr>
                          <w:b/>
                        </w:rPr>
                        <w:t xml:space="preserve"> </w:t>
                      </w:r>
                      <w:r w:rsidRPr="00C85FFB">
                        <w:t>КОМПЛЕКСНА ПРАКТИКА ЗА ФАХОМ</w:t>
                      </w:r>
                    </w:p>
                  </w:txbxContent>
                </v:textbox>
              </v:shape>
            </w:pict>
          </mc:Fallback>
        </mc:AlternateContent>
      </w:r>
      <w:r>
        <w:rPr>
          <w:noProof/>
          <w:lang w:eastAsia="uk-UA"/>
        </w:rPr>
        <mc:AlternateContent>
          <mc:Choice Requires="wps">
            <w:drawing>
              <wp:anchor distT="0" distB="0" distL="114300" distR="114300" simplePos="0" relativeHeight="487623680" behindDoc="0" locked="0" layoutInCell="1" allowOverlap="1">
                <wp:simplePos x="0" y="0"/>
                <wp:positionH relativeFrom="column">
                  <wp:posOffset>3488690</wp:posOffset>
                </wp:positionH>
                <wp:positionV relativeFrom="paragraph">
                  <wp:posOffset>5120005</wp:posOffset>
                </wp:positionV>
                <wp:extent cx="2339340" cy="222250"/>
                <wp:effectExtent l="0" t="0" r="3810" b="6350"/>
                <wp:wrapNone/>
                <wp:docPr id="7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222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Pr="00E7370C" w:rsidRDefault="004F7708" w:rsidP="00C85FFB">
                            <w:pPr>
                              <w:jc w:val="center"/>
                            </w:pPr>
                            <w:r w:rsidRPr="00E7370C">
                              <w:rPr>
                                <w:b/>
                              </w:rPr>
                              <w:t xml:space="preserve">ВК </w:t>
                            </w:r>
                            <w:r>
                              <w:rPr>
                                <w:b/>
                              </w:rPr>
                              <w:t>4</w:t>
                            </w:r>
                            <w:r w:rsidRPr="00E7370C">
                              <w:rPr>
                                <w:b/>
                              </w:rPr>
                              <w:t xml:space="preserve"> </w:t>
                            </w:r>
                            <w:r w:rsidRPr="00E7370C">
                              <w:t>М</w:t>
                            </w:r>
                            <w:r>
                              <w:t>ЕЙДЖОР 2</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6" type="#_x0000_t202" style="position:absolute;margin-left:274.7pt;margin-top:403.15pt;width:184.2pt;height:17.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" filled="f">
                <v:textbox inset="0,0,0,0">
                  <w:txbxContent>
                    <w:p w:rsidR="004F7708" w:rsidRPr="00E7370C" w:rsidRDefault="004F7708" w:rsidP="00C85FFB">
                      <w:pPr>
                        <w:jc w:val="center"/>
                      </w:pPr>
                      <w:r w:rsidRPr="00E7370C">
                        <w:rPr>
                          <w:b/>
                        </w:rPr>
                        <w:t xml:space="preserve">ВК </w:t>
                      </w:r>
                      <w:r>
                        <w:rPr>
                          <w:b/>
                        </w:rPr>
                        <w:t>4</w:t>
                      </w:r>
                      <w:r w:rsidRPr="00E7370C">
                        <w:rPr>
                          <w:b/>
                        </w:rPr>
                        <w:t xml:space="preserve"> </w:t>
                      </w:r>
                      <w:r w:rsidRPr="00E7370C">
                        <w:t>М</w:t>
                      </w:r>
                      <w:r>
                        <w:t>ЕЙДЖОР 2</w:t>
                      </w:r>
                    </w:p>
                  </w:txbxContent>
                </v:textbox>
              </v:shape>
            </w:pict>
          </mc:Fallback>
        </mc:AlternateContent>
      </w:r>
      <w:r>
        <w:rPr>
          <w:noProof/>
          <w:lang w:eastAsia="uk-UA"/>
        </w:rPr>
        <mc:AlternateContent>
          <mc:Choice Requires="wps">
            <w:drawing>
              <wp:anchor distT="0" distB="0" distL="114300" distR="114300" simplePos="0" relativeHeight="487625728" behindDoc="0" locked="0" layoutInCell="1" allowOverlap="1">
                <wp:simplePos x="0" y="0"/>
                <wp:positionH relativeFrom="column">
                  <wp:posOffset>3491865</wp:posOffset>
                </wp:positionH>
                <wp:positionV relativeFrom="paragraph">
                  <wp:posOffset>5410835</wp:posOffset>
                </wp:positionV>
                <wp:extent cx="2339340" cy="222885"/>
                <wp:effectExtent l="0" t="0" r="3810" b="5715"/>
                <wp:wrapNone/>
                <wp:docPr id="7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22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Pr="00E7370C" w:rsidRDefault="004F7708" w:rsidP="00C85FFB">
                            <w:pPr>
                              <w:jc w:val="center"/>
                            </w:pPr>
                            <w:r w:rsidRPr="00E7370C">
                              <w:rPr>
                                <w:b/>
                              </w:rPr>
                              <w:t>ВК</w:t>
                            </w:r>
                            <w:r>
                              <w:rPr>
                                <w:b/>
                              </w:rPr>
                              <w:t xml:space="preserve"> 5</w:t>
                            </w:r>
                            <w:r w:rsidRPr="00E7370C">
                              <w:rPr>
                                <w:b/>
                              </w:rPr>
                              <w:t xml:space="preserve"> </w:t>
                            </w:r>
                            <w:r w:rsidRPr="00E7370C">
                              <w:t>М</w:t>
                            </w:r>
                            <w:r>
                              <w:t>ЕЙДЖОР 3</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37" type="#_x0000_t202" style="position:absolute;margin-left:274.95pt;margin-top:426.05pt;width:184.2pt;height:17.55pt;z-index:4876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" filled="f">
                <v:textbox inset="0,0,0,0">
                  <w:txbxContent>
                    <w:p w:rsidR="004F7708" w:rsidRPr="00E7370C" w:rsidRDefault="004F7708" w:rsidP="00C85FFB">
                      <w:pPr>
                        <w:jc w:val="center"/>
                      </w:pPr>
                      <w:r w:rsidRPr="00E7370C">
                        <w:rPr>
                          <w:b/>
                        </w:rPr>
                        <w:t>ВК</w:t>
                      </w:r>
                      <w:r>
                        <w:rPr>
                          <w:b/>
                        </w:rPr>
                        <w:t xml:space="preserve"> 5</w:t>
                      </w:r>
                      <w:r w:rsidRPr="00E7370C">
                        <w:rPr>
                          <w:b/>
                        </w:rPr>
                        <w:t xml:space="preserve"> </w:t>
                      </w:r>
                      <w:r w:rsidRPr="00E7370C">
                        <w:t>М</w:t>
                      </w:r>
                      <w:r>
                        <w:t>ЕЙДЖОР 3</w:t>
                      </w:r>
                    </w:p>
                  </w:txbxContent>
                </v:textbox>
              </v:shape>
            </w:pict>
          </mc:Fallback>
        </mc:AlternateContent>
      </w:r>
      <w:r>
        <w:rPr>
          <w:noProof/>
          <w:lang w:eastAsia="uk-UA"/>
        </w:rPr>
        <mc:AlternateContent>
          <mc:Choice Requires="wps">
            <w:drawing>
              <wp:anchor distT="0" distB="0" distL="0" distR="0" simplePos="0" relativeHeight="487609344" behindDoc="1" locked="0" layoutInCell="1" allowOverlap="1">
                <wp:simplePos x="0" y="0"/>
                <wp:positionH relativeFrom="page">
                  <wp:posOffset>749935</wp:posOffset>
                </wp:positionH>
                <wp:positionV relativeFrom="paragraph">
                  <wp:posOffset>4117975</wp:posOffset>
                </wp:positionV>
                <wp:extent cx="2339340" cy="490855"/>
                <wp:effectExtent l="0" t="0" r="3810" b="4445"/>
                <wp:wrapTopAndBottom/>
                <wp:docPr id="6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4908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Pr="00C85FFB" w:rsidRDefault="004F7708" w:rsidP="00C85FFB">
                            <w:pPr>
                              <w:pStyle w:val="a3"/>
                              <w:tabs>
                                <w:tab w:val="left" w:pos="3119"/>
                              </w:tabs>
                              <w:ind w:left="142" w:right="-23"/>
                              <w:jc w:val="center"/>
                              <w:rPr>
                                <w:sz w:val="22"/>
                                <w:szCs w:val="22"/>
                              </w:rPr>
                            </w:pPr>
                            <w:r w:rsidRPr="00C85FFB">
                              <w:rPr>
                                <w:b/>
                                <w:sz w:val="22"/>
                                <w:szCs w:val="22"/>
                              </w:rPr>
                              <w:t>ОК 9</w:t>
                            </w:r>
                            <w:r w:rsidRPr="00C85FFB">
                              <w:rPr>
                                <w:b/>
                                <w:spacing w:val="-4"/>
                                <w:sz w:val="22"/>
                                <w:szCs w:val="22"/>
                              </w:rPr>
                              <w:t xml:space="preserve"> </w:t>
                            </w:r>
                            <w:r w:rsidRPr="00C85FFB">
                              <w:rPr>
                                <w:sz w:val="22"/>
                                <w:szCs w:val="22"/>
                              </w:rPr>
                              <w:t>Міжнародні стандарти та якість обслуговування у закладах готельно-ресторанного бізнесу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5" o:spid="_x0000_s1038" type="#_x0000_t202" style="position:absolute;margin-left:59.05pt;margin-top:324.25pt;width:184.2pt;height:38.65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" filled="f">
                <v:textbox inset="0,0,0,0">
                  <w:txbxContent>
                    <w:p w:rsidR="004F7708" w:rsidRPr="00C85FFB" w:rsidRDefault="004F7708" w:rsidP="00C85FFB">
                      <w:pPr>
                        <w:pStyle w:val="a3"/>
                        <w:tabs>
                          <w:tab w:val="left" w:pos="3119"/>
                        </w:tabs>
                        <w:ind w:left="142" w:right="-23"/>
                        <w:jc w:val="center"/>
                        <w:rPr>
                          <w:sz w:val="22"/>
                          <w:szCs w:val="22"/>
                        </w:rPr>
                      </w:pPr>
                      <w:r w:rsidRPr="00C85FFB">
                        <w:rPr>
                          <w:b/>
                          <w:sz w:val="22"/>
                          <w:szCs w:val="22"/>
                        </w:rPr>
                        <w:t>ОК 9</w:t>
                      </w:r>
                      <w:r w:rsidRPr="00C85FFB">
                        <w:rPr>
                          <w:b/>
                          <w:spacing w:val="-4"/>
                          <w:sz w:val="22"/>
                          <w:szCs w:val="22"/>
                        </w:rPr>
                        <w:t xml:space="preserve"> </w:t>
                      </w:r>
                      <w:r w:rsidRPr="00C85FFB">
                        <w:rPr>
                          <w:sz w:val="22"/>
                          <w:szCs w:val="22"/>
                        </w:rPr>
                        <w:t>Міжнародні стандарти та якість обслуговування у закладах готельно-ресторанного бізнесу</w:t>
                      </w:r>
                    </w:p>
                  </w:txbxContent>
                </v:textbox>
                <w10:wrap type="topAndBottom" anchorx="page"/>
              </v:shape>
            </w:pict>
          </mc:Fallback>
        </mc:AlternateContent>
      </w:r>
      <w:r>
        <w:rPr>
          <w:noProof/>
          <w:lang w:eastAsia="uk-UA"/>
        </w:rPr>
        <mc:AlternateContent>
          <mc:Choice Requires="wps">
            <w:drawing>
              <wp:anchor distT="0" distB="0" distL="114300" distR="114300" simplePos="0" relativeHeight="487619584" behindDoc="0" locked="0" layoutInCell="1" allowOverlap="1">
                <wp:simplePos x="0" y="0"/>
                <wp:positionH relativeFrom="column">
                  <wp:posOffset>69215</wp:posOffset>
                </wp:positionH>
                <wp:positionV relativeFrom="paragraph">
                  <wp:posOffset>4792345</wp:posOffset>
                </wp:positionV>
                <wp:extent cx="9203055" cy="282575"/>
                <wp:effectExtent l="0" t="0" r="0" b="3175"/>
                <wp:wrapNone/>
                <wp:docPr id="7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3055" cy="282575"/>
                        </a:xfrm>
                        <a:prstGeom prst="rect">
                          <a:avLst/>
                        </a:prstGeom>
                        <a:solidFill>
                          <a:schemeClr val="bg1">
                            <a:lumMod val="85000"/>
                          </a:schemeClr>
                        </a:solidFill>
                        <a:ln w="9525">
                          <a:solidFill>
                            <a:srgbClr val="000000"/>
                          </a:solidFill>
                          <a:miter lim="800000"/>
                          <a:headEnd/>
                          <a:tailEnd/>
                        </a:ln>
                      </wps:spPr>
                      <wps:txbx>
                        <w:txbxContent>
                          <w:p w:rsidR="004F7708" w:rsidRDefault="004F7708" w:rsidP="00C85FFB">
                            <w:pPr>
                              <w:spacing w:before="88"/>
                              <w:ind w:left="763"/>
                              <w:jc w:val="center"/>
                              <w:rPr>
                                <w:b/>
                                <w:sz w:val="20"/>
                              </w:rPr>
                            </w:pPr>
                            <w:r>
                              <w:rPr>
                                <w:b/>
                                <w:sz w:val="20"/>
                              </w:rPr>
                              <w:t>ІІ.</w:t>
                            </w:r>
                            <w:r>
                              <w:rPr>
                                <w:b/>
                                <w:spacing w:val="-6"/>
                                <w:sz w:val="20"/>
                              </w:rPr>
                              <w:t xml:space="preserve"> </w:t>
                            </w:r>
                            <w:r>
                              <w:rPr>
                                <w:b/>
                                <w:sz w:val="20"/>
                              </w:rPr>
                              <w:t>ЦИКЛ</w:t>
                            </w:r>
                            <w:r>
                              <w:rPr>
                                <w:b/>
                                <w:spacing w:val="-6"/>
                                <w:sz w:val="20"/>
                              </w:rPr>
                              <w:t xml:space="preserve"> </w:t>
                            </w:r>
                            <w:r>
                              <w:rPr>
                                <w:b/>
                                <w:sz w:val="20"/>
                              </w:rPr>
                              <w:t>ЗАГАЛЬНОЇ</w:t>
                            </w:r>
                            <w:r>
                              <w:rPr>
                                <w:b/>
                                <w:spacing w:val="-6"/>
                                <w:sz w:val="20"/>
                              </w:rPr>
                              <w:t xml:space="preserve"> </w:t>
                            </w:r>
                            <w:r>
                              <w:rPr>
                                <w:b/>
                                <w:sz w:val="20"/>
                              </w:rPr>
                              <w:t>ПІДГОТОВКИ</w:t>
                            </w:r>
                            <w:r>
                              <w:rPr>
                                <w:b/>
                                <w:spacing w:val="-5"/>
                                <w:sz w:val="20"/>
                              </w:rPr>
                              <w:t xml:space="preserve"> </w:t>
                            </w:r>
                            <w:r>
                              <w:rPr>
                                <w:b/>
                                <w:sz w:val="20"/>
                              </w:rPr>
                              <w:t>(ВИБІРКОВІ</w:t>
                            </w:r>
                            <w:r>
                              <w:rPr>
                                <w:b/>
                                <w:spacing w:val="-6"/>
                                <w:sz w:val="20"/>
                              </w:rPr>
                              <w:t xml:space="preserve"> </w:t>
                            </w:r>
                            <w:r>
                              <w:rPr>
                                <w:b/>
                                <w:sz w:val="20"/>
                              </w:rPr>
                              <w:t>ОСВІТНІ</w:t>
                            </w:r>
                            <w:r>
                              <w:rPr>
                                <w:b/>
                                <w:spacing w:val="-7"/>
                                <w:sz w:val="20"/>
                              </w:rPr>
                              <w:t xml:space="preserve"> </w:t>
                            </w:r>
                            <w:r>
                              <w:rPr>
                                <w:b/>
                                <w:sz w:val="20"/>
                              </w:rPr>
                              <w:t>КОМПОНЕНТИ)</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17" o:spid="_x0000_s1039" type="#_x0000_t202" style="position:absolute;margin-left:5.45pt;margin-top:377.35pt;width:724.65pt;height:22.25pt;z-index:4876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" fillcolor="#d8d8d8 [2732]">
                <v:textbox inset="0,0,0,0">
                  <w:txbxContent>
                    <w:p w:rsidR="004F7708" w:rsidRDefault="004F7708" w:rsidP="00C85FFB">
                      <w:pPr>
                        <w:spacing w:before="88"/>
                        <w:ind w:left="763"/>
                        <w:jc w:val="center"/>
                        <w:rPr>
                          <w:b/>
                          <w:sz w:val="20"/>
                        </w:rPr>
                      </w:pPr>
                      <w:r>
                        <w:rPr>
                          <w:b/>
                          <w:sz w:val="20"/>
                        </w:rPr>
                        <w:t>ІІ.</w:t>
                      </w:r>
                      <w:r>
                        <w:rPr>
                          <w:b/>
                          <w:spacing w:val="-6"/>
                          <w:sz w:val="20"/>
                        </w:rPr>
                        <w:t xml:space="preserve"> </w:t>
                      </w:r>
                      <w:r>
                        <w:rPr>
                          <w:b/>
                          <w:sz w:val="20"/>
                        </w:rPr>
                        <w:t>ЦИКЛ</w:t>
                      </w:r>
                      <w:r>
                        <w:rPr>
                          <w:b/>
                          <w:spacing w:val="-6"/>
                          <w:sz w:val="20"/>
                        </w:rPr>
                        <w:t xml:space="preserve"> </w:t>
                      </w:r>
                      <w:r>
                        <w:rPr>
                          <w:b/>
                          <w:sz w:val="20"/>
                        </w:rPr>
                        <w:t>ЗАГАЛЬНОЇ</w:t>
                      </w:r>
                      <w:r>
                        <w:rPr>
                          <w:b/>
                          <w:spacing w:val="-6"/>
                          <w:sz w:val="20"/>
                        </w:rPr>
                        <w:t xml:space="preserve"> </w:t>
                      </w:r>
                      <w:r>
                        <w:rPr>
                          <w:b/>
                          <w:sz w:val="20"/>
                        </w:rPr>
                        <w:t>ПІДГОТОВКИ</w:t>
                      </w:r>
                      <w:r>
                        <w:rPr>
                          <w:b/>
                          <w:spacing w:val="-5"/>
                          <w:sz w:val="20"/>
                        </w:rPr>
                        <w:t xml:space="preserve"> </w:t>
                      </w:r>
                      <w:r>
                        <w:rPr>
                          <w:b/>
                          <w:sz w:val="20"/>
                        </w:rPr>
                        <w:t>(ВИБІРКОВІ</w:t>
                      </w:r>
                      <w:r>
                        <w:rPr>
                          <w:b/>
                          <w:spacing w:val="-6"/>
                          <w:sz w:val="20"/>
                        </w:rPr>
                        <w:t xml:space="preserve"> </w:t>
                      </w:r>
                      <w:r>
                        <w:rPr>
                          <w:b/>
                          <w:sz w:val="20"/>
                        </w:rPr>
                        <w:t>ОСВІТНІ</w:t>
                      </w:r>
                      <w:r>
                        <w:rPr>
                          <w:b/>
                          <w:spacing w:val="-7"/>
                          <w:sz w:val="20"/>
                        </w:rPr>
                        <w:t xml:space="preserve"> </w:t>
                      </w:r>
                      <w:r>
                        <w:rPr>
                          <w:b/>
                          <w:sz w:val="20"/>
                        </w:rPr>
                        <w:t>КОМПОНЕНТИ)</w:t>
                      </w:r>
                    </w:p>
                  </w:txbxContent>
                </v:textbox>
              </v:shape>
            </w:pict>
          </mc:Fallback>
        </mc:AlternateContent>
      </w:r>
      <w:r>
        <w:rPr>
          <w:noProof/>
          <w:lang w:eastAsia="uk-UA"/>
        </w:rPr>
        <mc:AlternateContent>
          <mc:Choice Requires="wps">
            <w:drawing>
              <wp:anchor distT="0" distB="0" distL="0" distR="0" simplePos="0" relativeHeight="487615488" behindDoc="1" locked="0" layoutInCell="1" allowOverlap="1">
                <wp:simplePos x="0" y="0"/>
                <wp:positionH relativeFrom="page">
                  <wp:posOffset>4167505</wp:posOffset>
                </wp:positionH>
                <wp:positionV relativeFrom="paragraph">
                  <wp:posOffset>3642995</wp:posOffset>
                </wp:positionV>
                <wp:extent cx="2339340" cy="392430"/>
                <wp:effectExtent l="0" t="0" r="3810" b="7620"/>
                <wp:wrapTopAndBottom/>
                <wp:docPr id="7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924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Default="004F7708" w:rsidP="006B455A">
                            <w:pPr>
                              <w:jc w:val="center"/>
                            </w:pPr>
                            <w:r w:rsidRPr="006B455A">
                              <w:rPr>
                                <w:b/>
                              </w:rPr>
                              <w:t>ОК 8</w:t>
                            </w:r>
                            <w:r>
                              <w:t xml:space="preserve"> </w:t>
                            </w:r>
                            <w:r w:rsidRPr="006B455A">
                              <w:t>Гостинність та крос-культурні особливості в сфері послуг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0" type="#_x0000_t202" style="position:absolute;margin-left:328.15pt;margin-top:286.85pt;width:184.2pt;height:30.9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" filled="f">
                <v:textbox inset="0,0,0,0">
                  <w:txbxContent>
                    <w:p w:rsidR="004F7708" w:rsidRDefault="004F7708" w:rsidP="006B455A">
                      <w:pPr>
                        <w:jc w:val="center"/>
                      </w:pPr>
                      <w:r w:rsidRPr="006B455A">
                        <w:rPr>
                          <w:b/>
                        </w:rPr>
                        <w:t>ОК 8</w:t>
                      </w:r>
                      <w:r>
                        <w:t xml:space="preserve"> </w:t>
                      </w:r>
                      <w:r w:rsidRPr="006B455A">
                        <w:t>Гостинність та крос-культурні особливості в сфері послуг</w:t>
                      </w:r>
                    </w:p>
                  </w:txbxContent>
                </v:textbox>
                <w10:wrap type="topAndBottom" anchorx="page"/>
              </v:shape>
            </w:pict>
          </mc:Fallback>
        </mc:AlternateContent>
      </w:r>
      <w:r>
        <w:rPr>
          <w:noProof/>
          <w:lang w:eastAsia="uk-UA"/>
        </w:rPr>
        <mc:AlternateContent>
          <mc:Choice Requires="wps">
            <w:drawing>
              <wp:anchor distT="0" distB="0" distL="0" distR="0" simplePos="0" relativeHeight="487611392" behindDoc="1" locked="0" layoutInCell="1" allowOverlap="1">
                <wp:simplePos x="0" y="0"/>
                <wp:positionH relativeFrom="page">
                  <wp:posOffset>4165600</wp:posOffset>
                </wp:positionH>
                <wp:positionV relativeFrom="paragraph">
                  <wp:posOffset>4181475</wp:posOffset>
                </wp:positionV>
                <wp:extent cx="2339340" cy="426720"/>
                <wp:effectExtent l="0" t="0" r="3810" b="0"/>
                <wp:wrapTopAndBottom/>
                <wp:docPr id="6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4267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Default="004F7708" w:rsidP="006B455A">
                            <w:pPr>
                              <w:pStyle w:val="a3"/>
                              <w:ind w:left="142" w:right="130"/>
                              <w:jc w:val="center"/>
                            </w:pPr>
                            <w:r w:rsidRPr="006B455A">
                              <w:rPr>
                                <w:b/>
                                <w:sz w:val="22"/>
                                <w:szCs w:val="22"/>
                              </w:rPr>
                              <w:t>ОК 10</w:t>
                            </w:r>
                            <w:r w:rsidRPr="006B455A">
                              <w:rPr>
                                <w:b/>
                                <w:spacing w:val="-4"/>
                                <w:sz w:val="22"/>
                                <w:szCs w:val="22"/>
                              </w:rPr>
                              <w:t xml:space="preserve"> </w:t>
                            </w:r>
                            <w:proofErr w:type="spellStart"/>
                            <w:r w:rsidRPr="006B455A">
                              <w:rPr>
                                <w:sz w:val="22"/>
                                <w:szCs w:val="22"/>
                              </w:rPr>
                              <w:t>Девелепмент</w:t>
                            </w:r>
                            <w:proofErr w:type="spellEnd"/>
                            <w:r w:rsidRPr="006B455A">
                              <w:rPr>
                                <w:sz w:val="22"/>
                                <w:szCs w:val="22"/>
                              </w:rPr>
                              <w:t xml:space="preserve"> та управління ресурсами в закладах</w:t>
                            </w:r>
                            <w:r w:rsidRPr="006B455A">
                              <w:t xml:space="preserve"> гостинності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1" type="#_x0000_t202" style="position:absolute;margin-left:328pt;margin-top:329.25pt;width:184.2pt;height:33.6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" filled="f">
                <v:textbox inset="0,0,0,0">
                  <w:txbxContent>
                    <w:p w:rsidR="004F7708" w:rsidRDefault="004F7708" w:rsidP="006B455A">
                      <w:pPr>
                        <w:pStyle w:val="a3"/>
                        <w:ind w:left="142" w:right="130"/>
                        <w:jc w:val="center"/>
                      </w:pPr>
                      <w:r w:rsidRPr="006B455A">
                        <w:rPr>
                          <w:b/>
                          <w:sz w:val="22"/>
                          <w:szCs w:val="22"/>
                        </w:rPr>
                        <w:t>ОК 10</w:t>
                      </w:r>
                      <w:r w:rsidRPr="006B455A">
                        <w:rPr>
                          <w:b/>
                          <w:spacing w:val="-4"/>
                          <w:sz w:val="22"/>
                          <w:szCs w:val="22"/>
                        </w:rPr>
                        <w:t xml:space="preserve"> </w:t>
                      </w:r>
                      <w:r w:rsidRPr="006B455A">
                        <w:rPr>
                          <w:sz w:val="22"/>
                          <w:szCs w:val="22"/>
                        </w:rPr>
                        <w:t>Девелепмент та управління ресурсами в закладах</w:t>
                      </w:r>
                      <w:r w:rsidRPr="006B455A">
                        <w:t xml:space="preserve"> гостинності</w:t>
                      </w:r>
                    </w:p>
                  </w:txbxContent>
                </v:textbox>
                <w10:wrap type="topAndBottom" anchorx="page"/>
              </v:shape>
            </w:pict>
          </mc:Fallback>
        </mc:AlternateContent>
      </w:r>
      <w:r>
        <w:rPr>
          <w:noProof/>
          <w:lang w:eastAsia="uk-UA"/>
        </w:rPr>
        <mc:AlternateContent>
          <mc:Choice Requires="wps">
            <w:drawing>
              <wp:anchor distT="0" distB="0" distL="0" distR="0" simplePos="0" relativeHeight="487617536" behindDoc="1" locked="0" layoutInCell="1" allowOverlap="1">
                <wp:simplePos x="0" y="0"/>
                <wp:positionH relativeFrom="page">
                  <wp:posOffset>4167505</wp:posOffset>
                </wp:positionH>
                <wp:positionV relativeFrom="paragraph">
                  <wp:posOffset>3221355</wp:posOffset>
                </wp:positionV>
                <wp:extent cx="2339340" cy="363220"/>
                <wp:effectExtent l="0" t="0" r="3810" b="0"/>
                <wp:wrapTopAndBottom/>
                <wp:docPr id="7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632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Pr="006B455A" w:rsidRDefault="004F7708" w:rsidP="006B455A">
                            <w:pPr>
                              <w:pStyle w:val="a3"/>
                              <w:ind w:left="998" w:right="363" w:hanging="629"/>
                              <w:rPr>
                                <w:sz w:val="22"/>
                                <w:szCs w:val="22"/>
                              </w:rPr>
                            </w:pPr>
                            <w:r w:rsidRPr="006B455A">
                              <w:rPr>
                                <w:b/>
                                <w:sz w:val="22"/>
                                <w:szCs w:val="22"/>
                              </w:rPr>
                              <w:t>ОК 7</w:t>
                            </w:r>
                            <w:r w:rsidRPr="006B455A">
                              <w:rPr>
                                <w:b/>
                                <w:spacing w:val="-4"/>
                                <w:sz w:val="22"/>
                                <w:szCs w:val="22"/>
                              </w:rPr>
                              <w:t xml:space="preserve"> </w:t>
                            </w:r>
                            <w:r w:rsidRPr="006B455A">
                              <w:rPr>
                                <w:sz w:val="22"/>
                                <w:szCs w:val="22"/>
                              </w:rPr>
                              <w:t xml:space="preserve">Стратегічний та </w:t>
                            </w:r>
                            <w:proofErr w:type="spellStart"/>
                            <w:r w:rsidRPr="006B455A">
                              <w:rPr>
                                <w:sz w:val="22"/>
                                <w:szCs w:val="22"/>
                              </w:rPr>
                              <w:t>івент-менеджмент</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2" type="#_x0000_t202" style="position:absolute;margin-left:328.15pt;margin-top:253.65pt;width:184.2pt;height:28.6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" filled="f">
                <v:textbox inset="0,0,0,0">
                  <w:txbxContent>
                    <w:p w:rsidR="004F7708" w:rsidRPr="006B455A" w:rsidRDefault="004F7708" w:rsidP="006B455A">
                      <w:pPr>
                        <w:pStyle w:val="a3"/>
                        <w:ind w:left="998" w:right="363" w:hanging="629"/>
                        <w:rPr>
                          <w:sz w:val="22"/>
                          <w:szCs w:val="22"/>
                        </w:rPr>
                      </w:pPr>
                      <w:r w:rsidRPr="006B455A">
                        <w:rPr>
                          <w:b/>
                          <w:sz w:val="22"/>
                          <w:szCs w:val="22"/>
                        </w:rPr>
                        <w:t>ОК 7</w:t>
                      </w:r>
                      <w:r w:rsidRPr="006B455A">
                        <w:rPr>
                          <w:b/>
                          <w:spacing w:val="-4"/>
                          <w:sz w:val="22"/>
                          <w:szCs w:val="22"/>
                        </w:rPr>
                        <w:t xml:space="preserve"> </w:t>
                      </w:r>
                      <w:r w:rsidRPr="006B455A">
                        <w:rPr>
                          <w:sz w:val="22"/>
                          <w:szCs w:val="22"/>
                        </w:rPr>
                        <w:t>Стратегічний та івент-менеджмент</w:t>
                      </w:r>
                    </w:p>
                  </w:txbxContent>
                </v:textbox>
                <w10:wrap type="topAndBottom" anchorx="page"/>
              </v:shape>
            </w:pict>
          </mc:Fallback>
        </mc:AlternateContent>
      </w:r>
      <w:r>
        <w:rPr>
          <w:noProof/>
          <w:lang w:eastAsia="uk-UA"/>
        </w:rPr>
        <mc:AlternateContent>
          <mc:Choice Requires="wps">
            <w:drawing>
              <wp:anchor distT="0" distB="0" distL="0" distR="0" simplePos="0" relativeHeight="487613440" behindDoc="1" locked="0" layoutInCell="1" allowOverlap="1">
                <wp:simplePos x="0" y="0"/>
                <wp:positionH relativeFrom="page">
                  <wp:posOffset>4167505</wp:posOffset>
                </wp:positionH>
                <wp:positionV relativeFrom="paragraph">
                  <wp:posOffset>2740660</wp:posOffset>
                </wp:positionV>
                <wp:extent cx="2339340" cy="363220"/>
                <wp:effectExtent l="0" t="0" r="3810" b="0"/>
                <wp:wrapTopAndBottom/>
                <wp:docPr id="6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632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Pr="006B455A" w:rsidRDefault="004F7708" w:rsidP="006B455A">
                            <w:pPr>
                              <w:pStyle w:val="a3"/>
                              <w:ind w:left="142" w:right="119"/>
                              <w:jc w:val="center"/>
                              <w:rPr>
                                <w:sz w:val="22"/>
                                <w:szCs w:val="22"/>
                              </w:rPr>
                            </w:pPr>
                            <w:r w:rsidRPr="006B455A">
                              <w:rPr>
                                <w:b/>
                                <w:sz w:val="22"/>
                                <w:szCs w:val="22"/>
                              </w:rPr>
                              <w:t>ОК 5</w:t>
                            </w:r>
                            <w:r w:rsidRPr="006B455A">
                              <w:rPr>
                                <w:b/>
                                <w:spacing w:val="-4"/>
                                <w:sz w:val="22"/>
                                <w:szCs w:val="22"/>
                              </w:rPr>
                              <w:t xml:space="preserve"> </w:t>
                            </w:r>
                            <w:r w:rsidRPr="006B455A">
                              <w:rPr>
                                <w:sz w:val="22"/>
                                <w:szCs w:val="22"/>
                              </w:rPr>
                              <w:t>Підприємництво у готельно-ресторанному бізнесі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3" type="#_x0000_t202" style="position:absolute;margin-left:328.15pt;margin-top:215.8pt;width:184.2pt;height:28.6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" filled="f">
                <v:textbox inset="0,0,0,0">
                  <w:txbxContent>
                    <w:p w:rsidR="004F7708" w:rsidRPr="006B455A" w:rsidRDefault="004F7708" w:rsidP="006B455A">
                      <w:pPr>
                        <w:pStyle w:val="a3"/>
                        <w:ind w:left="142" w:right="119"/>
                        <w:jc w:val="center"/>
                        <w:rPr>
                          <w:sz w:val="22"/>
                          <w:szCs w:val="22"/>
                        </w:rPr>
                      </w:pPr>
                      <w:r w:rsidRPr="006B455A">
                        <w:rPr>
                          <w:b/>
                          <w:sz w:val="22"/>
                          <w:szCs w:val="22"/>
                        </w:rPr>
                        <w:t>ОК 5</w:t>
                      </w:r>
                      <w:r w:rsidRPr="006B455A">
                        <w:rPr>
                          <w:b/>
                          <w:spacing w:val="-4"/>
                          <w:sz w:val="22"/>
                          <w:szCs w:val="22"/>
                        </w:rPr>
                        <w:t xml:space="preserve"> </w:t>
                      </w:r>
                      <w:r w:rsidRPr="006B455A">
                        <w:rPr>
                          <w:sz w:val="22"/>
                          <w:szCs w:val="22"/>
                        </w:rPr>
                        <w:t>Підприємництво у готельно-ресторанному бізнесі</w:t>
                      </w:r>
                    </w:p>
                  </w:txbxContent>
                </v:textbox>
                <w10:wrap type="topAndBottom" anchorx="page"/>
              </v:shape>
            </w:pict>
          </mc:Fallback>
        </mc:AlternateContent>
      </w:r>
      <w:r>
        <w:rPr>
          <w:noProof/>
          <w:lang w:eastAsia="uk-UA"/>
        </w:rPr>
        <mc:AlternateContent>
          <mc:Choice Requires="wps">
            <w:drawing>
              <wp:anchor distT="0" distB="0" distL="0" distR="0" simplePos="0" relativeHeight="487607296" behindDoc="1" locked="0" layoutInCell="1" allowOverlap="1">
                <wp:simplePos x="0" y="0"/>
                <wp:positionH relativeFrom="page">
                  <wp:posOffset>755650</wp:posOffset>
                </wp:positionH>
                <wp:positionV relativeFrom="paragraph">
                  <wp:posOffset>3642995</wp:posOffset>
                </wp:positionV>
                <wp:extent cx="2339340" cy="392430"/>
                <wp:effectExtent l="0" t="0" r="3810" b="7620"/>
                <wp:wrapTopAndBottom/>
                <wp:docPr id="6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924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Pr="006B455A" w:rsidRDefault="004F7708" w:rsidP="006B455A">
                            <w:pPr>
                              <w:pStyle w:val="a3"/>
                              <w:ind w:right="119"/>
                              <w:jc w:val="center"/>
                              <w:rPr>
                                <w:sz w:val="22"/>
                                <w:szCs w:val="22"/>
                              </w:rPr>
                            </w:pPr>
                            <w:r w:rsidRPr="006B455A">
                              <w:rPr>
                                <w:b/>
                                <w:sz w:val="22"/>
                                <w:szCs w:val="22"/>
                              </w:rPr>
                              <w:t xml:space="preserve">ОК 6 </w:t>
                            </w:r>
                            <w:r w:rsidRPr="006B455A">
                              <w:rPr>
                                <w:sz w:val="22"/>
                                <w:szCs w:val="22"/>
                              </w:rPr>
                              <w:t>Міжнародні бізнес-стратегії</w:t>
                            </w:r>
                            <w:r w:rsidRPr="006B455A">
                              <w:rPr>
                                <w:b/>
                                <w:sz w:val="22"/>
                                <w:szCs w:val="22"/>
                              </w:rPr>
                              <w:t xml:space="preserve"> </w:t>
                            </w:r>
                            <w:r w:rsidRPr="006B455A">
                              <w:rPr>
                                <w:sz w:val="22"/>
                                <w:szCs w:val="22"/>
                              </w:rPr>
                              <w:t>підприємства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4" type="#_x0000_t202" style="position:absolute;margin-left:59.5pt;margin-top:286.85pt;width:184.2pt;height:30.9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" filled="f">
                <v:textbox inset="0,0,0,0">
                  <w:txbxContent>
                    <w:p w:rsidR="004F7708" w:rsidRPr="006B455A" w:rsidRDefault="004F7708" w:rsidP="006B455A">
                      <w:pPr>
                        <w:pStyle w:val="a3"/>
                        <w:ind w:right="119"/>
                        <w:jc w:val="center"/>
                        <w:rPr>
                          <w:sz w:val="22"/>
                          <w:szCs w:val="22"/>
                        </w:rPr>
                      </w:pPr>
                      <w:r w:rsidRPr="006B455A">
                        <w:rPr>
                          <w:b/>
                          <w:sz w:val="22"/>
                          <w:szCs w:val="22"/>
                        </w:rPr>
                        <w:t xml:space="preserve">ОК 6 </w:t>
                      </w:r>
                      <w:r w:rsidRPr="006B455A">
                        <w:rPr>
                          <w:sz w:val="22"/>
                          <w:szCs w:val="22"/>
                        </w:rPr>
                        <w:t>Міжнародні бізнес-стратегії</w:t>
                      </w:r>
                      <w:r w:rsidRPr="006B455A">
                        <w:rPr>
                          <w:b/>
                          <w:sz w:val="22"/>
                          <w:szCs w:val="22"/>
                        </w:rPr>
                        <w:t xml:space="preserve"> </w:t>
                      </w:r>
                      <w:r w:rsidRPr="006B455A">
                        <w:rPr>
                          <w:sz w:val="22"/>
                          <w:szCs w:val="22"/>
                        </w:rPr>
                        <w:t>підприємства</w:t>
                      </w:r>
                    </w:p>
                  </w:txbxContent>
                </v:textbox>
                <w10:wrap type="topAndBottom" anchorx="page"/>
              </v:shape>
            </w:pict>
          </mc:Fallback>
        </mc:AlternateContent>
      </w:r>
      <w:r>
        <w:rPr>
          <w:noProof/>
          <w:lang w:eastAsia="uk-UA"/>
        </w:rPr>
        <mc:AlternateContent>
          <mc:Choice Requires="wps">
            <w:drawing>
              <wp:anchor distT="0" distB="0" distL="0" distR="0" simplePos="0" relativeHeight="487605248" behindDoc="1" locked="0" layoutInCell="1" allowOverlap="1">
                <wp:simplePos x="0" y="0"/>
                <wp:positionH relativeFrom="page">
                  <wp:posOffset>755650</wp:posOffset>
                </wp:positionH>
                <wp:positionV relativeFrom="paragraph">
                  <wp:posOffset>3174365</wp:posOffset>
                </wp:positionV>
                <wp:extent cx="2339340" cy="374650"/>
                <wp:effectExtent l="0" t="0" r="3810" b="6350"/>
                <wp:wrapTopAndBottom/>
                <wp:docPr id="6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746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Default="004F7708" w:rsidP="004549A2">
                            <w:pPr>
                              <w:spacing w:before="88"/>
                              <w:jc w:val="center"/>
                              <w:rPr>
                                <w:b/>
                                <w:sz w:val="20"/>
                              </w:rPr>
                            </w:pPr>
                            <w:r w:rsidRPr="004549A2">
                              <w:rPr>
                                <w:b/>
                                <w:sz w:val="18"/>
                                <w:szCs w:val="18"/>
                              </w:rPr>
                              <w:t>ОК 4</w:t>
                            </w:r>
                            <w:r w:rsidRPr="004549A2">
                              <w:rPr>
                                <w:b/>
                                <w:spacing w:val="-4"/>
                                <w:sz w:val="18"/>
                                <w:szCs w:val="18"/>
                              </w:rPr>
                              <w:t xml:space="preserve"> </w:t>
                            </w:r>
                            <w:r w:rsidRPr="004549A2">
                              <w:rPr>
                                <w:sz w:val="18"/>
                                <w:szCs w:val="18"/>
                              </w:rPr>
                              <w:t>КУРСОВА РОБОТА "Інновація у готельному і</w:t>
                            </w:r>
                            <w:r w:rsidRPr="00E7370C">
                              <w:t xml:space="preserve"> </w:t>
                            </w:r>
                            <w:r w:rsidRPr="004549A2">
                              <w:rPr>
                                <w:sz w:val="16"/>
                                <w:szCs w:val="16"/>
                              </w:rPr>
                              <w:t xml:space="preserve">ресторанному </w:t>
                            </w:r>
                            <w:r>
                              <w:rPr>
                                <w:sz w:val="16"/>
                                <w:szCs w:val="16"/>
                              </w:rPr>
                              <w:t>бізнесі»</w:t>
                            </w:r>
                          </w:p>
                          <w:p w:rsidR="004F7708" w:rsidRDefault="004F7708"/>
                          <w:p w:rsidR="004F7708" w:rsidRPr="00E7370C" w:rsidRDefault="004F7708" w:rsidP="00E7370C">
                            <w:pPr>
                              <w:pStyle w:val="a3"/>
                              <w:ind w:left="998" w:right="363" w:hanging="629"/>
                              <w:rPr>
                                <w:sz w:val="22"/>
                                <w:szCs w:val="22"/>
                              </w:rPr>
                            </w:pPr>
                            <w:r w:rsidRPr="00E7370C">
                              <w:rPr>
                                <w:b/>
                                <w:sz w:val="22"/>
                                <w:szCs w:val="22"/>
                              </w:rPr>
                              <w:t>ОК 2</w:t>
                            </w:r>
                            <w:r w:rsidRPr="00E7370C">
                              <w:rPr>
                                <w:b/>
                                <w:spacing w:val="-4"/>
                                <w:sz w:val="22"/>
                                <w:szCs w:val="22"/>
                              </w:rPr>
                              <w:t xml:space="preserve"> </w:t>
                            </w:r>
                            <w:r w:rsidRPr="00E7370C">
                              <w:rPr>
                                <w:sz w:val="22"/>
                                <w:szCs w:val="22"/>
                              </w:rPr>
                              <w:t xml:space="preserve">Сучасні </w:t>
                            </w:r>
                            <w:proofErr w:type="spellStart"/>
                            <w:r w:rsidRPr="00E7370C">
                              <w:rPr>
                                <w:sz w:val="22"/>
                                <w:szCs w:val="22"/>
                              </w:rPr>
                              <w:t>ІТ-технології</w:t>
                            </w:r>
                            <w:proofErr w:type="spellEnd"/>
                            <w:r w:rsidRPr="00E7370C">
                              <w:rPr>
                                <w:sz w:val="22"/>
                                <w:szCs w:val="22"/>
                              </w:rPr>
                              <w:t xml:space="preserve"> у сфері послуг</w:t>
                            </w:r>
                          </w:p>
                          <w:p w:rsidR="004F7708" w:rsidRDefault="004F7708"/>
                          <w:p w:rsidR="004F7708" w:rsidRPr="00E7370C" w:rsidRDefault="004F7708" w:rsidP="00E7370C">
                            <w:pPr>
                              <w:pStyle w:val="a3"/>
                              <w:ind w:right="-11"/>
                              <w:jc w:val="center"/>
                              <w:rPr>
                                <w:sz w:val="22"/>
                                <w:szCs w:val="22"/>
                              </w:rPr>
                            </w:pPr>
                            <w:proofErr w:type="spellStart"/>
                            <w:r w:rsidRPr="00E7370C">
                              <w:rPr>
                                <w:sz w:val="22"/>
                                <w:szCs w:val="22"/>
                              </w:rPr>
                              <w:t>ізнесі</w:t>
                            </w:r>
                            <w:proofErr w:type="spellEnd"/>
                            <w:r w:rsidRPr="00E7370C">
                              <w:rPr>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5" type="#_x0000_t202" style="position:absolute;margin-left:59.5pt;margin-top:249.95pt;width:184.2pt;height:29.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" filled="f">
                <v:textbox inset="0,0,0,0">
                  <w:txbxContent>
                    <w:p w:rsidR="004F7708" w:rsidRDefault="004F7708" w:rsidP="004549A2">
                      <w:pPr>
                        <w:spacing w:before="88"/>
                        <w:jc w:val="center"/>
                        <w:rPr>
                          <w:b/>
                          <w:sz w:val="20"/>
                        </w:rPr>
                      </w:pPr>
                      <w:r w:rsidRPr="004549A2">
                        <w:rPr>
                          <w:b/>
                          <w:sz w:val="18"/>
                          <w:szCs w:val="18"/>
                        </w:rPr>
                        <w:t>ОК 4</w:t>
                      </w:r>
                      <w:r w:rsidRPr="004549A2">
                        <w:rPr>
                          <w:b/>
                          <w:spacing w:val="-4"/>
                          <w:sz w:val="18"/>
                          <w:szCs w:val="18"/>
                        </w:rPr>
                        <w:t xml:space="preserve"> </w:t>
                      </w:r>
                      <w:r w:rsidRPr="004549A2">
                        <w:rPr>
                          <w:sz w:val="18"/>
                          <w:szCs w:val="18"/>
                        </w:rPr>
                        <w:t>КУРСОВА РОБОТА "Інновація у готельному і</w:t>
                      </w:r>
                      <w:r w:rsidRPr="00E7370C">
                        <w:t xml:space="preserve"> </w:t>
                      </w:r>
                      <w:r w:rsidRPr="004549A2">
                        <w:rPr>
                          <w:sz w:val="16"/>
                          <w:szCs w:val="16"/>
                        </w:rPr>
                        <w:t xml:space="preserve">ресторанному </w:t>
                      </w:r>
                      <w:r>
                        <w:rPr>
                          <w:sz w:val="16"/>
                          <w:szCs w:val="16"/>
                        </w:rPr>
                        <w:t>бізнесі»</w:t>
                      </w:r>
                    </w:p>
                    <w:p w:rsidR="004F7708" w:rsidRDefault="004F7708"/>
                    <w:p w:rsidR="004F7708" w:rsidRPr="00E7370C" w:rsidRDefault="004F7708" w:rsidP="00E7370C">
                      <w:pPr>
                        <w:pStyle w:val="a3"/>
                        <w:ind w:left="998" w:right="363" w:hanging="629"/>
                        <w:rPr>
                          <w:sz w:val="22"/>
                          <w:szCs w:val="22"/>
                        </w:rPr>
                      </w:pPr>
                      <w:r w:rsidRPr="00E7370C">
                        <w:rPr>
                          <w:b/>
                          <w:sz w:val="22"/>
                          <w:szCs w:val="22"/>
                        </w:rPr>
                        <w:t>ОК 2</w:t>
                      </w:r>
                      <w:r w:rsidRPr="00E7370C">
                        <w:rPr>
                          <w:b/>
                          <w:spacing w:val="-4"/>
                          <w:sz w:val="22"/>
                          <w:szCs w:val="22"/>
                        </w:rPr>
                        <w:t xml:space="preserve"> </w:t>
                      </w:r>
                      <w:r w:rsidRPr="00E7370C">
                        <w:rPr>
                          <w:sz w:val="22"/>
                          <w:szCs w:val="22"/>
                        </w:rPr>
                        <w:t>Сучасні ІТ-технології у сфері послуг</w:t>
                      </w:r>
                    </w:p>
                    <w:p w:rsidR="004F7708" w:rsidRDefault="004F7708"/>
                    <w:p w:rsidR="004F7708" w:rsidRPr="00E7370C" w:rsidRDefault="004F7708" w:rsidP="00E7370C">
                      <w:pPr>
                        <w:pStyle w:val="a3"/>
                        <w:ind w:right="-11"/>
                        <w:jc w:val="center"/>
                        <w:rPr>
                          <w:sz w:val="22"/>
                          <w:szCs w:val="22"/>
                        </w:rPr>
                      </w:pPr>
                      <w:r w:rsidRPr="00E7370C">
                        <w:rPr>
                          <w:sz w:val="22"/>
                          <w:szCs w:val="22"/>
                        </w:rPr>
                        <w:t>ізнесі"</w:t>
                      </w:r>
                    </w:p>
                  </w:txbxContent>
                </v:textbox>
                <w10:wrap type="topAndBottom" anchorx="page"/>
              </v:shape>
            </w:pict>
          </mc:Fallback>
        </mc:AlternateContent>
      </w:r>
      <w:r>
        <w:rPr>
          <w:noProof/>
          <w:lang w:eastAsia="uk-UA"/>
        </w:rPr>
        <mc:AlternateContent>
          <mc:Choice Requires="wps">
            <w:drawing>
              <wp:anchor distT="0" distB="0" distL="0" distR="0" simplePos="0" relativeHeight="487603200" behindDoc="1" locked="0" layoutInCell="1" allowOverlap="1">
                <wp:simplePos x="0" y="0"/>
                <wp:positionH relativeFrom="page">
                  <wp:posOffset>744220</wp:posOffset>
                </wp:positionH>
                <wp:positionV relativeFrom="paragraph">
                  <wp:posOffset>2740660</wp:posOffset>
                </wp:positionV>
                <wp:extent cx="2339340" cy="363220"/>
                <wp:effectExtent l="0" t="0" r="3810" b="0"/>
                <wp:wrapTopAndBottom/>
                <wp:docPr id="6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632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Pr="00E7370C" w:rsidRDefault="004F7708" w:rsidP="004549A2">
                            <w:pPr>
                              <w:pStyle w:val="a3"/>
                              <w:ind w:left="998" w:right="363" w:hanging="629"/>
                              <w:rPr>
                                <w:sz w:val="22"/>
                                <w:szCs w:val="22"/>
                              </w:rPr>
                            </w:pPr>
                            <w:r w:rsidRPr="00E7370C">
                              <w:rPr>
                                <w:b/>
                                <w:sz w:val="22"/>
                                <w:szCs w:val="22"/>
                              </w:rPr>
                              <w:t>ОК 3</w:t>
                            </w:r>
                            <w:r>
                              <w:rPr>
                                <w:b/>
                                <w:sz w:val="22"/>
                                <w:szCs w:val="22"/>
                                <w:lang w:val="ru-RU"/>
                              </w:rPr>
                              <w:t xml:space="preserve"> </w:t>
                            </w:r>
                            <w:r w:rsidRPr="004549A2">
                              <w:rPr>
                                <w:sz w:val="22"/>
                                <w:szCs w:val="22"/>
                              </w:rPr>
                              <w:t>Іннова</w:t>
                            </w:r>
                            <w:r w:rsidRPr="00E7370C">
                              <w:rPr>
                                <w:sz w:val="22"/>
                                <w:szCs w:val="22"/>
                              </w:rPr>
                              <w:t>ції у готельному і ресторанному бізнесі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6" type="#_x0000_t202" style="position:absolute;margin-left:58.6pt;margin-top:215.8pt;width:184.2pt;height:28.6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" filled="f">
                <v:textbox inset="0,0,0,0">
                  <w:txbxContent>
                    <w:p w:rsidR="004F7708" w:rsidRPr="00E7370C" w:rsidRDefault="004F7708" w:rsidP="004549A2">
                      <w:pPr>
                        <w:pStyle w:val="a3"/>
                        <w:ind w:left="998" w:right="363" w:hanging="629"/>
                        <w:rPr>
                          <w:sz w:val="22"/>
                          <w:szCs w:val="22"/>
                        </w:rPr>
                      </w:pPr>
                      <w:r w:rsidRPr="00E7370C">
                        <w:rPr>
                          <w:b/>
                          <w:sz w:val="22"/>
                          <w:szCs w:val="22"/>
                        </w:rPr>
                        <w:t>ОК 3</w:t>
                      </w:r>
                      <w:r>
                        <w:rPr>
                          <w:b/>
                          <w:sz w:val="22"/>
                          <w:szCs w:val="22"/>
                          <w:lang w:val="ru-RU"/>
                        </w:rPr>
                        <w:t xml:space="preserve"> </w:t>
                      </w:r>
                      <w:r w:rsidRPr="004549A2">
                        <w:rPr>
                          <w:sz w:val="22"/>
                          <w:szCs w:val="22"/>
                        </w:rPr>
                        <w:t>Іннова</w:t>
                      </w:r>
                      <w:r w:rsidRPr="00E7370C">
                        <w:rPr>
                          <w:sz w:val="22"/>
                          <w:szCs w:val="22"/>
                        </w:rPr>
                        <w:t>ції у готельному і ресторанному бізнесі</w:t>
                      </w:r>
                    </w:p>
                  </w:txbxContent>
                </v:textbox>
                <w10:wrap type="topAndBottom" anchorx="page"/>
              </v:shape>
            </w:pict>
          </mc:Fallback>
        </mc:AlternateContent>
      </w:r>
      <w:r>
        <w:rPr>
          <w:noProof/>
          <w:lang w:eastAsia="uk-UA"/>
        </w:rPr>
        <mc:AlternateContent>
          <mc:Choice Requires="wps">
            <w:drawing>
              <wp:anchor distT="0" distB="0" distL="114300" distR="114300" simplePos="0" relativeHeight="487601152" behindDoc="0" locked="0" layoutInCell="1" allowOverlap="1">
                <wp:simplePos x="0" y="0"/>
                <wp:positionH relativeFrom="column">
                  <wp:posOffset>70485</wp:posOffset>
                </wp:positionH>
                <wp:positionV relativeFrom="paragraph">
                  <wp:posOffset>2371090</wp:posOffset>
                </wp:positionV>
                <wp:extent cx="9203055" cy="282575"/>
                <wp:effectExtent l="0" t="0" r="0" b="3175"/>
                <wp:wrapNone/>
                <wp:docPr id="6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3055" cy="282575"/>
                        </a:xfrm>
                        <a:prstGeom prst="rect">
                          <a:avLst/>
                        </a:prstGeom>
                        <a:solidFill>
                          <a:schemeClr val="bg1">
                            <a:lumMod val="85000"/>
                          </a:schemeClr>
                        </a:solidFill>
                        <a:ln w="9525">
                          <a:solidFill>
                            <a:srgbClr val="000000"/>
                          </a:solidFill>
                          <a:miter lim="800000"/>
                          <a:headEnd/>
                          <a:tailEnd/>
                        </a:ln>
                      </wps:spPr>
                      <wps:txbx>
                        <w:txbxContent>
                          <w:p w:rsidR="004F7708" w:rsidRDefault="004F7708" w:rsidP="00E7370C">
                            <w:pPr>
                              <w:spacing w:before="88"/>
                              <w:ind w:left="763"/>
                              <w:jc w:val="center"/>
                              <w:rPr>
                                <w:b/>
                                <w:sz w:val="20"/>
                              </w:rPr>
                            </w:pPr>
                            <w:r>
                              <w:rPr>
                                <w:b/>
                                <w:sz w:val="20"/>
                              </w:rPr>
                              <w:t>ІІ.</w:t>
                            </w:r>
                            <w:r>
                              <w:rPr>
                                <w:b/>
                                <w:spacing w:val="-6"/>
                                <w:sz w:val="20"/>
                              </w:rPr>
                              <w:t xml:space="preserve"> </w:t>
                            </w:r>
                            <w:r>
                              <w:rPr>
                                <w:b/>
                                <w:sz w:val="20"/>
                              </w:rPr>
                              <w:t>ЦИКЛ</w:t>
                            </w:r>
                            <w:r>
                              <w:rPr>
                                <w:b/>
                                <w:spacing w:val="-6"/>
                                <w:sz w:val="20"/>
                              </w:rPr>
                              <w:t xml:space="preserve"> </w:t>
                            </w:r>
                            <w:r>
                              <w:rPr>
                                <w:b/>
                                <w:sz w:val="20"/>
                              </w:rPr>
                              <w:t>ЗАГАЛЬНОЇ</w:t>
                            </w:r>
                            <w:r>
                              <w:rPr>
                                <w:b/>
                                <w:spacing w:val="-6"/>
                                <w:sz w:val="20"/>
                              </w:rPr>
                              <w:t xml:space="preserve"> </w:t>
                            </w:r>
                            <w:r>
                              <w:rPr>
                                <w:b/>
                                <w:sz w:val="20"/>
                              </w:rPr>
                              <w:t>ПІДГОТОВКИ</w:t>
                            </w:r>
                            <w:r>
                              <w:rPr>
                                <w:b/>
                                <w:spacing w:val="-5"/>
                                <w:sz w:val="20"/>
                              </w:rPr>
                              <w:t xml:space="preserve"> </w:t>
                            </w:r>
                            <w:r>
                              <w:rPr>
                                <w:b/>
                                <w:sz w:val="20"/>
                              </w:rPr>
                              <w:t>(ОБОВ`ЯЗКОВІ</w:t>
                            </w:r>
                            <w:r>
                              <w:rPr>
                                <w:b/>
                                <w:spacing w:val="-6"/>
                                <w:sz w:val="20"/>
                              </w:rPr>
                              <w:t xml:space="preserve"> </w:t>
                            </w:r>
                            <w:r>
                              <w:rPr>
                                <w:b/>
                                <w:sz w:val="20"/>
                              </w:rPr>
                              <w:t>ОСВІТНІ</w:t>
                            </w:r>
                            <w:r>
                              <w:rPr>
                                <w:b/>
                                <w:spacing w:val="-7"/>
                                <w:sz w:val="20"/>
                              </w:rPr>
                              <w:t xml:space="preserve"> </w:t>
                            </w:r>
                            <w:r>
                              <w:rPr>
                                <w:b/>
                                <w:sz w:val="20"/>
                              </w:rPr>
                              <w:t>КОМПОНЕНТИ)</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7" type="#_x0000_t202" style="position:absolute;margin-left:5.55pt;margin-top:186.7pt;width:724.65pt;height:22.25pt;z-index:4876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" fillcolor="#d8d8d8 [2732]">
                <v:textbox inset="0,0,0,0">
                  <w:txbxContent>
                    <w:p w:rsidR="004F7708" w:rsidRDefault="004F7708" w:rsidP="00E7370C">
                      <w:pPr>
                        <w:spacing w:before="88"/>
                        <w:ind w:left="763"/>
                        <w:jc w:val="center"/>
                        <w:rPr>
                          <w:b/>
                          <w:sz w:val="20"/>
                        </w:rPr>
                      </w:pPr>
                      <w:r>
                        <w:rPr>
                          <w:b/>
                          <w:sz w:val="20"/>
                        </w:rPr>
                        <w:t>ІІ.</w:t>
                      </w:r>
                      <w:r>
                        <w:rPr>
                          <w:b/>
                          <w:spacing w:val="-6"/>
                          <w:sz w:val="20"/>
                        </w:rPr>
                        <w:t xml:space="preserve"> </w:t>
                      </w:r>
                      <w:r>
                        <w:rPr>
                          <w:b/>
                          <w:sz w:val="20"/>
                        </w:rPr>
                        <w:t>ЦИКЛ</w:t>
                      </w:r>
                      <w:r>
                        <w:rPr>
                          <w:b/>
                          <w:spacing w:val="-6"/>
                          <w:sz w:val="20"/>
                        </w:rPr>
                        <w:t xml:space="preserve"> </w:t>
                      </w:r>
                      <w:r>
                        <w:rPr>
                          <w:b/>
                          <w:sz w:val="20"/>
                        </w:rPr>
                        <w:t>ЗАГАЛЬНОЇ</w:t>
                      </w:r>
                      <w:r>
                        <w:rPr>
                          <w:b/>
                          <w:spacing w:val="-6"/>
                          <w:sz w:val="20"/>
                        </w:rPr>
                        <w:t xml:space="preserve"> </w:t>
                      </w:r>
                      <w:r>
                        <w:rPr>
                          <w:b/>
                          <w:sz w:val="20"/>
                        </w:rPr>
                        <w:t>ПІДГОТОВКИ</w:t>
                      </w:r>
                      <w:r>
                        <w:rPr>
                          <w:b/>
                          <w:spacing w:val="-5"/>
                          <w:sz w:val="20"/>
                        </w:rPr>
                        <w:t xml:space="preserve"> </w:t>
                      </w:r>
                      <w:r>
                        <w:rPr>
                          <w:b/>
                          <w:sz w:val="20"/>
                        </w:rPr>
                        <w:t>(ОБОВ`ЯЗКОВІ</w:t>
                      </w:r>
                      <w:r>
                        <w:rPr>
                          <w:b/>
                          <w:spacing w:val="-6"/>
                          <w:sz w:val="20"/>
                        </w:rPr>
                        <w:t xml:space="preserve"> </w:t>
                      </w:r>
                      <w:r>
                        <w:rPr>
                          <w:b/>
                          <w:sz w:val="20"/>
                        </w:rPr>
                        <w:t>ОСВІТНІ</w:t>
                      </w:r>
                      <w:r>
                        <w:rPr>
                          <w:b/>
                          <w:spacing w:val="-7"/>
                          <w:sz w:val="20"/>
                        </w:rPr>
                        <w:t xml:space="preserve"> </w:t>
                      </w:r>
                      <w:r>
                        <w:rPr>
                          <w:b/>
                          <w:sz w:val="20"/>
                        </w:rPr>
                        <w:t>КОМПОНЕНТИ)</w:t>
                      </w:r>
                    </w:p>
                  </w:txbxContent>
                </v:textbox>
              </v:shape>
            </w:pict>
          </mc:Fallback>
        </mc:AlternateContent>
      </w:r>
      <w:r>
        <w:rPr>
          <w:noProof/>
          <w:lang w:eastAsia="uk-UA"/>
        </w:rPr>
        <mc:AlternateContent>
          <mc:Choice Requires="wps">
            <w:drawing>
              <wp:anchor distT="0" distB="0" distL="114300" distR="114300" simplePos="0" relativeHeight="487597056" behindDoc="0" locked="0" layoutInCell="1" allowOverlap="1">
                <wp:simplePos x="0" y="0"/>
                <wp:positionH relativeFrom="column">
                  <wp:posOffset>3494405</wp:posOffset>
                </wp:positionH>
                <wp:positionV relativeFrom="paragraph">
                  <wp:posOffset>2061210</wp:posOffset>
                </wp:positionV>
                <wp:extent cx="2339340" cy="222885"/>
                <wp:effectExtent l="0" t="0" r="3810" b="5715"/>
                <wp:wrapNone/>
                <wp:docPr id="6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228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Pr="00E7370C" w:rsidRDefault="004F7708" w:rsidP="00E7370C">
                            <w:pPr>
                              <w:jc w:val="center"/>
                            </w:pPr>
                            <w:r w:rsidRPr="00E7370C">
                              <w:rPr>
                                <w:b/>
                              </w:rPr>
                              <w:t xml:space="preserve">ВК 2 </w:t>
                            </w:r>
                            <w:r w:rsidRPr="00E7370C">
                              <w:t>МАГ-МАЙНОР</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8" type="#_x0000_t202" style="position:absolute;margin-left:275.15pt;margin-top:162.3pt;width:184.2pt;height:17.55pt;z-index:4875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" filled="f">
                <v:textbox inset="0,0,0,0">
                  <w:txbxContent>
                    <w:p w:rsidR="004F7708" w:rsidRPr="00E7370C" w:rsidRDefault="004F7708" w:rsidP="00E7370C">
                      <w:pPr>
                        <w:jc w:val="center"/>
                      </w:pPr>
                      <w:r w:rsidRPr="00E7370C">
                        <w:rPr>
                          <w:b/>
                        </w:rPr>
                        <w:t xml:space="preserve">ВК 2 </w:t>
                      </w:r>
                      <w:r w:rsidRPr="00E7370C">
                        <w:t>МАГ-МАЙНОР</w:t>
                      </w:r>
                    </w:p>
                  </w:txbxContent>
                </v:textbox>
              </v:shape>
            </w:pict>
          </mc:Fallback>
        </mc:AlternateContent>
      </w:r>
      <w:r>
        <w:rPr>
          <w:noProof/>
          <w:lang w:eastAsia="uk-UA"/>
        </w:rPr>
        <mc:AlternateContent>
          <mc:Choice Requires="wps">
            <w:drawing>
              <wp:anchor distT="0" distB="0" distL="114300" distR="114300" simplePos="0" relativeHeight="487599104" behindDoc="0" locked="0" layoutInCell="1" allowOverlap="1">
                <wp:simplePos x="0" y="0"/>
                <wp:positionH relativeFrom="column">
                  <wp:posOffset>83185</wp:posOffset>
                </wp:positionH>
                <wp:positionV relativeFrom="paragraph">
                  <wp:posOffset>2049145</wp:posOffset>
                </wp:positionV>
                <wp:extent cx="2339340" cy="234315"/>
                <wp:effectExtent l="0" t="0" r="3810" b="0"/>
                <wp:wrapNone/>
                <wp:docPr id="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343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Pr="00E7370C" w:rsidRDefault="004F7708" w:rsidP="00E7370C">
                            <w:pPr>
                              <w:jc w:val="center"/>
                            </w:pPr>
                            <w:r w:rsidRPr="00E7370C">
                              <w:rPr>
                                <w:b/>
                              </w:rPr>
                              <w:t xml:space="preserve">ВК 1 </w:t>
                            </w:r>
                            <w:r w:rsidRPr="00E7370C">
                              <w:t>МАГ-МАЙНОР</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49" type="#_x0000_t202" style="position:absolute;margin-left:6.55pt;margin-top:161.35pt;width:184.2pt;height:18.45pt;z-index:4875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" filled="f">
                <v:textbox inset="0,0,0,0">
                  <w:txbxContent>
                    <w:p w:rsidR="004F7708" w:rsidRPr="00E7370C" w:rsidRDefault="004F7708" w:rsidP="00E7370C">
                      <w:pPr>
                        <w:jc w:val="center"/>
                      </w:pPr>
                      <w:r w:rsidRPr="00E7370C">
                        <w:rPr>
                          <w:b/>
                        </w:rPr>
                        <w:t xml:space="preserve">ВК 1 </w:t>
                      </w:r>
                      <w:r w:rsidRPr="00E7370C">
                        <w:t>МАГ-МАЙНОР</w:t>
                      </w:r>
                    </w:p>
                  </w:txbxContent>
                </v:textbox>
              </v:shape>
            </w:pict>
          </mc:Fallback>
        </mc:AlternateContent>
      </w:r>
      <w:r>
        <w:rPr>
          <w:noProof/>
          <w:lang w:eastAsia="uk-UA"/>
        </w:rPr>
        <mc:AlternateContent>
          <mc:Choice Requires="wps">
            <w:drawing>
              <wp:anchor distT="0" distB="0" distL="114300" distR="114300" simplePos="0" relativeHeight="487595008" behindDoc="0" locked="0" layoutInCell="1" allowOverlap="1">
                <wp:simplePos x="0" y="0"/>
                <wp:positionH relativeFrom="column">
                  <wp:posOffset>76835</wp:posOffset>
                </wp:positionH>
                <wp:positionV relativeFrom="paragraph">
                  <wp:posOffset>1738630</wp:posOffset>
                </wp:positionV>
                <wp:extent cx="5761990" cy="254000"/>
                <wp:effectExtent l="0" t="0" r="0" b="0"/>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1990" cy="254000"/>
                        </a:xfrm>
                        <a:prstGeom prst="rect">
                          <a:avLst/>
                        </a:prstGeom>
                        <a:solidFill>
                          <a:schemeClr val="bg1">
                            <a:lumMod val="8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F7708" w:rsidRPr="00E7370C" w:rsidRDefault="004F7708" w:rsidP="00E7370C">
                            <w:pPr>
                              <w:pStyle w:val="a5"/>
                              <w:ind w:left="720" w:firstLine="0"/>
                              <w:jc w:val="center"/>
                              <w:rPr>
                                <w:color w:val="000000" w:themeColor="text1"/>
                                <w:sz w:val="20"/>
                                <w:szCs w:val="20"/>
                              </w:rPr>
                            </w:pPr>
                            <w:r>
                              <w:rPr>
                                <w:color w:val="000000" w:themeColor="text1"/>
                                <w:sz w:val="20"/>
                                <w:szCs w:val="20"/>
                              </w:rPr>
                              <w:t>1. </w:t>
                            </w:r>
                            <w:r w:rsidRPr="00E7370C">
                              <w:rPr>
                                <w:color w:val="000000" w:themeColor="text1"/>
                                <w:sz w:val="20"/>
                                <w:szCs w:val="20"/>
                              </w:rPr>
                              <w:t>ЦИКЛ ЗАГАЛЬНОЇ ПІДГОТОВКИ (ВИБІРКОВІ ОСВІТНІ КОМПОНЕНТИ)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Прямоугольник 58" o:spid="_x0000_s1050" style="position:absolute;margin-left:6.05pt;margin-top:136.9pt;width:453.7pt;height:20pt;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" fillcolor="#d8d8d8 [2732]" strokecolor="black [3213]">
                <v:path arrowok="t"/>
                <v:textbox>
                  <w:txbxContent>
                    <w:p w:rsidR="004F7708" w:rsidRPr="00E7370C" w:rsidRDefault="004F7708" w:rsidP="00E7370C">
                      <w:pPr>
                        <w:pStyle w:val="a5"/>
                        <w:ind w:left="720" w:firstLine="0"/>
                        <w:jc w:val="center"/>
                        <w:rPr>
                          <w:color w:val="000000" w:themeColor="text1"/>
                          <w:sz w:val="20"/>
                          <w:szCs w:val="20"/>
                        </w:rPr>
                      </w:pPr>
                      <w:r>
                        <w:rPr>
                          <w:color w:val="000000" w:themeColor="text1"/>
                          <w:sz w:val="20"/>
                          <w:szCs w:val="20"/>
                        </w:rPr>
                        <w:t>1. </w:t>
                      </w:r>
                      <w:r w:rsidRPr="00E7370C">
                        <w:rPr>
                          <w:color w:val="000000" w:themeColor="text1"/>
                          <w:sz w:val="20"/>
                          <w:szCs w:val="20"/>
                        </w:rPr>
                        <w:t>ЦИКЛ ЗАГАЛЬНОЇ ПІДГОТОВКИ (ВИБІРКОВІ ОСВІТНІ КОМПОНЕНТИ)</w:t>
                      </w:r>
                    </w:p>
                  </w:txbxContent>
                </v:textbox>
              </v:rect>
            </w:pict>
          </mc:Fallback>
        </mc:AlternateContent>
      </w:r>
      <w:r>
        <w:rPr>
          <w:noProof/>
          <w:lang w:eastAsia="uk-UA"/>
        </w:rPr>
        <mc:AlternateContent>
          <mc:Choice Requires="wps">
            <w:drawing>
              <wp:anchor distT="0" distB="0" distL="0" distR="0" simplePos="0" relativeHeight="487588864" behindDoc="1" locked="0" layoutInCell="1" allowOverlap="1">
                <wp:simplePos x="0" y="0"/>
                <wp:positionH relativeFrom="page">
                  <wp:posOffset>744220</wp:posOffset>
                </wp:positionH>
                <wp:positionV relativeFrom="paragraph">
                  <wp:posOffset>1292860</wp:posOffset>
                </wp:positionV>
                <wp:extent cx="2339340" cy="374650"/>
                <wp:effectExtent l="0" t="0" r="3810" b="6350"/>
                <wp:wrapTopAndBottom/>
                <wp:docPr id="2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746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Pr="00E7370C" w:rsidRDefault="004F7708" w:rsidP="008359BF">
                            <w:pPr>
                              <w:pStyle w:val="a3"/>
                              <w:ind w:left="998" w:right="363" w:hanging="629"/>
                              <w:rPr>
                                <w:sz w:val="22"/>
                                <w:szCs w:val="22"/>
                              </w:rPr>
                            </w:pPr>
                            <w:r w:rsidRPr="00E7370C">
                              <w:rPr>
                                <w:b/>
                                <w:sz w:val="22"/>
                                <w:szCs w:val="22"/>
                              </w:rPr>
                              <w:t>ОК 2</w:t>
                            </w:r>
                            <w:r w:rsidRPr="00E7370C">
                              <w:rPr>
                                <w:b/>
                                <w:spacing w:val="-4"/>
                                <w:sz w:val="22"/>
                                <w:szCs w:val="22"/>
                              </w:rPr>
                              <w:t xml:space="preserve"> </w:t>
                            </w:r>
                            <w:r w:rsidRPr="00E7370C">
                              <w:rPr>
                                <w:sz w:val="22"/>
                                <w:szCs w:val="22"/>
                              </w:rPr>
                              <w:t xml:space="preserve">Сучасні </w:t>
                            </w:r>
                            <w:proofErr w:type="spellStart"/>
                            <w:r w:rsidRPr="00E7370C">
                              <w:rPr>
                                <w:sz w:val="22"/>
                                <w:szCs w:val="22"/>
                              </w:rPr>
                              <w:t>ІТ-технології</w:t>
                            </w:r>
                            <w:proofErr w:type="spellEnd"/>
                            <w:r w:rsidRPr="00E7370C">
                              <w:rPr>
                                <w:sz w:val="22"/>
                                <w:szCs w:val="22"/>
                              </w:rPr>
                              <w:t xml:space="preserve"> у сфері послуг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1" type="#_x0000_t202" style="position:absolute;margin-left:58.6pt;margin-top:101.8pt;width:184.2pt;height:29.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" filled="f">
                <v:textbox inset="0,0,0,0">
                  <w:txbxContent>
                    <w:p w:rsidR="004F7708" w:rsidRPr="00E7370C" w:rsidRDefault="004F7708" w:rsidP="008359BF">
                      <w:pPr>
                        <w:pStyle w:val="a3"/>
                        <w:ind w:left="998" w:right="363" w:hanging="629"/>
                        <w:rPr>
                          <w:sz w:val="22"/>
                          <w:szCs w:val="22"/>
                        </w:rPr>
                      </w:pPr>
                      <w:r w:rsidRPr="00E7370C">
                        <w:rPr>
                          <w:b/>
                          <w:sz w:val="22"/>
                          <w:szCs w:val="22"/>
                        </w:rPr>
                        <w:t>ОК 2</w:t>
                      </w:r>
                      <w:r w:rsidRPr="00E7370C">
                        <w:rPr>
                          <w:b/>
                          <w:spacing w:val="-4"/>
                          <w:sz w:val="22"/>
                          <w:szCs w:val="22"/>
                        </w:rPr>
                        <w:t xml:space="preserve"> </w:t>
                      </w:r>
                      <w:r w:rsidRPr="00E7370C">
                        <w:rPr>
                          <w:sz w:val="22"/>
                          <w:szCs w:val="22"/>
                        </w:rPr>
                        <w:t>Сучасні ІТ-технології у сфері послуг</w:t>
                      </w:r>
                    </w:p>
                  </w:txbxContent>
                </v:textbox>
                <w10:wrap type="topAndBottom" anchorx="page"/>
              </v:shape>
            </w:pict>
          </mc:Fallback>
        </mc:AlternateContent>
      </w:r>
      <w:r>
        <w:rPr>
          <w:noProof/>
          <w:lang w:eastAsia="uk-UA"/>
        </w:rPr>
        <mc:AlternateContent>
          <mc:Choice Requires="wps">
            <w:drawing>
              <wp:anchor distT="0" distB="0" distL="114300" distR="114300" simplePos="0" relativeHeight="487593984" behindDoc="0" locked="0" layoutInCell="1" allowOverlap="1">
                <wp:simplePos x="0" y="0"/>
                <wp:positionH relativeFrom="column">
                  <wp:posOffset>71120</wp:posOffset>
                </wp:positionH>
                <wp:positionV relativeFrom="paragraph">
                  <wp:posOffset>842010</wp:posOffset>
                </wp:positionV>
                <wp:extent cx="2339340" cy="381000"/>
                <wp:effectExtent l="0" t="0" r="3810" b="0"/>
                <wp:wrapNone/>
                <wp:docPr id="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3810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F7708" w:rsidRPr="00E7370C" w:rsidRDefault="004F7708" w:rsidP="00E7370C">
                            <w:pPr>
                              <w:jc w:val="center"/>
                            </w:pPr>
                            <w:r w:rsidRPr="00E7370C">
                              <w:rPr>
                                <w:b/>
                              </w:rPr>
                              <w:t>ОК 1</w:t>
                            </w:r>
                            <w:r w:rsidRPr="00E7370C">
                              <w:rPr>
                                <w:b/>
                                <w:spacing w:val="-4"/>
                              </w:rPr>
                              <w:t xml:space="preserve"> </w:t>
                            </w:r>
                            <w:r w:rsidRPr="00E7370C">
                              <w:t>Методологія і організація наукових досліджень</w:t>
                            </w: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_x0000_s1052" type="#_x0000_t202" style="position:absolute;margin-left:5.6pt;margin-top:66.3pt;width:184.2pt;height:30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" filled="f">
                <v:textbox inset="0,0,0,0">
                  <w:txbxContent>
                    <w:p w:rsidR="004F7708" w:rsidRPr="00E7370C" w:rsidRDefault="004F7708" w:rsidP="00E7370C">
                      <w:pPr>
                        <w:jc w:val="center"/>
                      </w:pPr>
                      <w:r w:rsidRPr="00E7370C">
                        <w:rPr>
                          <w:b/>
                        </w:rPr>
                        <w:t>ОК 1</w:t>
                      </w:r>
                      <w:r w:rsidRPr="00E7370C">
                        <w:rPr>
                          <w:b/>
                          <w:spacing w:val="-4"/>
                        </w:rPr>
                        <w:t xml:space="preserve"> </w:t>
                      </w:r>
                      <w:r w:rsidRPr="00E7370C">
                        <w:t>Методологія і організація наукових досліджень</w:t>
                      </w:r>
                    </w:p>
                  </w:txbxContent>
                </v:textbox>
              </v:shape>
            </w:pict>
          </mc:Fallback>
        </mc:AlternateContent>
      </w: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8359BF" w:rsidRPr="008F3640" w:rsidRDefault="008359BF">
      <w:pPr>
        <w:rPr>
          <w:b/>
          <w:sz w:val="13"/>
          <w:szCs w:val="24"/>
        </w:rPr>
      </w:pPr>
    </w:p>
    <w:p w:rsidR="00FC67E4" w:rsidRPr="008F3640" w:rsidRDefault="00FC67E4">
      <w:pPr>
        <w:pStyle w:val="a3"/>
        <w:spacing w:before="6"/>
        <w:rPr>
          <w:b/>
          <w:sz w:val="13"/>
        </w:rPr>
      </w:pPr>
    </w:p>
    <w:p w:rsidR="00FC67E4" w:rsidRPr="008F3640" w:rsidRDefault="00FC67E4">
      <w:pPr>
        <w:rPr>
          <w:sz w:val="12"/>
        </w:rPr>
        <w:sectPr w:rsidR="00FC67E4" w:rsidRPr="008F3640">
          <w:pgSz w:w="16840" w:h="11910" w:orient="landscape"/>
          <w:pgMar w:top="1100" w:right="960" w:bottom="280" w:left="1060" w:header="720" w:footer="720" w:gutter="0"/>
          <w:cols w:space="720"/>
        </w:sectPr>
      </w:pPr>
    </w:p>
    <w:p w:rsidR="00FC67E4" w:rsidRPr="008F3640" w:rsidRDefault="004C0CDD">
      <w:pPr>
        <w:spacing w:before="61"/>
        <w:ind w:left="1458"/>
        <w:rPr>
          <w:b/>
          <w:sz w:val="28"/>
        </w:rPr>
      </w:pPr>
      <w:r w:rsidRPr="008F3640">
        <w:rPr>
          <w:b/>
          <w:sz w:val="28"/>
        </w:rPr>
        <w:lastRenderedPageBreak/>
        <w:t>V. ФОРМИ АТЕСТАЦІЇ ЗДОБУВАЧІВ ВИЩОЇ ОСВІТИ</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6"/>
        <w:gridCol w:w="7794"/>
      </w:tblGrid>
      <w:tr w:rsidR="00FC67E4" w:rsidRPr="008F3640" w:rsidTr="00010430">
        <w:trPr>
          <w:trHeight w:val="1134"/>
        </w:trPr>
        <w:tc>
          <w:tcPr>
            <w:tcW w:w="1157" w:type="pct"/>
          </w:tcPr>
          <w:p w:rsidR="00FC67E4" w:rsidRPr="008F3640" w:rsidRDefault="004C0CDD" w:rsidP="00010430">
            <w:pPr>
              <w:pStyle w:val="TableParagraph"/>
              <w:spacing w:before="99"/>
              <w:ind w:left="100"/>
              <w:jc w:val="center"/>
              <w:rPr>
                <w:b/>
                <w:sz w:val="24"/>
                <w:szCs w:val="24"/>
              </w:rPr>
            </w:pPr>
            <w:r w:rsidRPr="008F3640">
              <w:rPr>
                <w:b/>
                <w:sz w:val="24"/>
                <w:szCs w:val="24"/>
              </w:rPr>
              <w:t>Форми атестації здобувачів вищої освіти</w:t>
            </w:r>
          </w:p>
        </w:tc>
        <w:tc>
          <w:tcPr>
            <w:tcW w:w="3843" w:type="pct"/>
          </w:tcPr>
          <w:p w:rsidR="00FC67E4" w:rsidRPr="008F3640" w:rsidRDefault="00896C09" w:rsidP="00010430">
            <w:pPr>
              <w:pStyle w:val="TableParagraph"/>
              <w:tabs>
                <w:tab w:val="left" w:pos="1702"/>
                <w:tab w:val="left" w:pos="3106"/>
                <w:tab w:val="left" w:pos="4692"/>
              </w:tabs>
              <w:ind w:left="102" w:right="74"/>
              <w:jc w:val="both"/>
              <w:rPr>
                <w:sz w:val="24"/>
                <w:szCs w:val="24"/>
              </w:rPr>
            </w:pPr>
            <w:r w:rsidRPr="008F3640">
              <w:rPr>
                <w:sz w:val="24"/>
                <w:szCs w:val="24"/>
              </w:rPr>
              <w:t xml:space="preserve">Атестація здобувачів здійснюється у формі публічного захисту кваліфікаційної роботи відповідно до положення про атестацію випускників Харківського національного економічного університету імені Семена Кузнеця. </w:t>
            </w:r>
          </w:p>
        </w:tc>
      </w:tr>
      <w:tr w:rsidR="00FC67E4" w:rsidRPr="008F3640" w:rsidTr="00010430">
        <w:trPr>
          <w:trHeight w:val="2665"/>
        </w:trPr>
        <w:tc>
          <w:tcPr>
            <w:tcW w:w="1157" w:type="pct"/>
          </w:tcPr>
          <w:p w:rsidR="00FC67E4" w:rsidRPr="008F3640" w:rsidRDefault="004C0CDD" w:rsidP="00010430">
            <w:pPr>
              <w:pStyle w:val="TableParagraph"/>
              <w:spacing w:before="99"/>
              <w:ind w:left="105"/>
              <w:jc w:val="center"/>
              <w:rPr>
                <w:b/>
                <w:sz w:val="24"/>
                <w:szCs w:val="24"/>
              </w:rPr>
            </w:pPr>
            <w:r w:rsidRPr="008F3640">
              <w:rPr>
                <w:b/>
                <w:sz w:val="24"/>
                <w:szCs w:val="24"/>
              </w:rPr>
              <w:t>Вимоги до кваліфікаційної роботи</w:t>
            </w:r>
          </w:p>
        </w:tc>
        <w:tc>
          <w:tcPr>
            <w:tcW w:w="3843" w:type="pct"/>
          </w:tcPr>
          <w:p w:rsidR="00896C09" w:rsidRPr="008F3640" w:rsidRDefault="00896C09" w:rsidP="00896C09">
            <w:pPr>
              <w:pStyle w:val="TableParagraph"/>
              <w:ind w:left="105" w:right="74"/>
              <w:jc w:val="both"/>
              <w:rPr>
                <w:sz w:val="24"/>
                <w:szCs w:val="24"/>
              </w:rPr>
            </w:pPr>
            <w:r w:rsidRPr="008F3640">
              <w:rPr>
                <w:sz w:val="24"/>
                <w:szCs w:val="24"/>
              </w:rPr>
              <w:t>Кваліфікаційна робота магістра має передбачати розв’язання складної задачі або проблеми в сфері готельного та ресторанного бізнесу, що потребує здійснення досліджень та/або інновацій і характеризується комплексністю і невизначеністю умов.</w:t>
            </w:r>
          </w:p>
          <w:p w:rsidR="00010430" w:rsidRPr="008F3640" w:rsidRDefault="00896C09" w:rsidP="00010430">
            <w:pPr>
              <w:pStyle w:val="TableParagraph"/>
              <w:ind w:left="105" w:right="74"/>
              <w:jc w:val="both"/>
              <w:rPr>
                <w:sz w:val="24"/>
                <w:szCs w:val="24"/>
              </w:rPr>
            </w:pPr>
            <w:r w:rsidRPr="008F3640">
              <w:rPr>
                <w:sz w:val="24"/>
                <w:szCs w:val="24"/>
              </w:rPr>
              <w:t xml:space="preserve">У кваліфікаційній роботі не повинно міститись академічного плагіату, фальсифікації та фабрикації результатів відповідно до Кодексу академічної доброчесності Харківського національного економічного університету імені Семена Кузнеця. </w:t>
            </w:r>
          </w:p>
          <w:p w:rsidR="00FC67E4" w:rsidRPr="008F3640" w:rsidRDefault="004C0CDD" w:rsidP="00010430">
            <w:pPr>
              <w:pStyle w:val="TableParagraph"/>
              <w:ind w:left="105" w:right="74"/>
              <w:jc w:val="both"/>
              <w:rPr>
                <w:sz w:val="24"/>
                <w:szCs w:val="24"/>
              </w:rPr>
            </w:pPr>
            <w:r w:rsidRPr="008F3640">
              <w:rPr>
                <w:sz w:val="24"/>
                <w:szCs w:val="24"/>
              </w:rPr>
              <w:t xml:space="preserve">Кваліфікаційна робота має бути розміщена в </w:t>
            </w:r>
            <w:proofErr w:type="spellStart"/>
            <w:r w:rsidRPr="008F3640">
              <w:rPr>
                <w:sz w:val="24"/>
                <w:szCs w:val="24"/>
              </w:rPr>
              <w:t>репозитарії</w:t>
            </w:r>
            <w:proofErr w:type="spellEnd"/>
            <w:r w:rsidRPr="008F3640">
              <w:rPr>
                <w:sz w:val="24"/>
                <w:szCs w:val="24"/>
              </w:rPr>
              <w:t xml:space="preserve"> ХНЕУ ім. </w:t>
            </w:r>
            <w:proofErr w:type="spellStart"/>
            <w:r w:rsidRPr="008F3640">
              <w:rPr>
                <w:sz w:val="24"/>
                <w:szCs w:val="24"/>
              </w:rPr>
              <w:t>С.</w:t>
            </w:r>
            <w:r w:rsidR="00896C09" w:rsidRPr="008F3640">
              <w:rPr>
                <w:sz w:val="24"/>
                <w:szCs w:val="24"/>
              </w:rPr>
              <w:t> </w:t>
            </w:r>
            <w:r w:rsidRPr="008F3640">
              <w:rPr>
                <w:sz w:val="24"/>
                <w:szCs w:val="24"/>
              </w:rPr>
              <w:t>Кузн</w:t>
            </w:r>
            <w:proofErr w:type="spellEnd"/>
            <w:r w:rsidRPr="008F3640">
              <w:rPr>
                <w:sz w:val="24"/>
                <w:szCs w:val="24"/>
              </w:rPr>
              <w:t>еця.</w:t>
            </w:r>
          </w:p>
        </w:tc>
      </w:tr>
      <w:tr w:rsidR="00FC67E4" w:rsidRPr="008F3640" w:rsidTr="00010430">
        <w:trPr>
          <w:trHeight w:val="3767"/>
        </w:trPr>
        <w:tc>
          <w:tcPr>
            <w:tcW w:w="1157" w:type="pct"/>
          </w:tcPr>
          <w:p w:rsidR="00FC67E4" w:rsidRPr="008F3640" w:rsidRDefault="004C0CDD" w:rsidP="00010430">
            <w:pPr>
              <w:pStyle w:val="TableParagraph"/>
              <w:spacing w:before="99" w:line="252" w:lineRule="exact"/>
              <w:ind w:left="105"/>
              <w:jc w:val="center"/>
              <w:rPr>
                <w:b/>
                <w:sz w:val="24"/>
                <w:szCs w:val="24"/>
              </w:rPr>
            </w:pPr>
            <w:r w:rsidRPr="008F3640">
              <w:rPr>
                <w:b/>
                <w:sz w:val="24"/>
                <w:szCs w:val="24"/>
              </w:rPr>
              <w:t>Вимоги до</w:t>
            </w:r>
          </w:p>
          <w:p w:rsidR="00FC67E4" w:rsidRPr="008F3640" w:rsidRDefault="004C0CDD" w:rsidP="00010430">
            <w:pPr>
              <w:pStyle w:val="TableParagraph"/>
              <w:spacing w:line="252" w:lineRule="exact"/>
              <w:ind w:left="105"/>
              <w:jc w:val="center"/>
              <w:rPr>
                <w:b/>
                <w:sz w:val="24"/>
                <w:szCs w:val="24"/>
              </w:rPr>
            </w:pPr>
            <w:r w:rsidRPr="008F3640">
              <w:rPr>
                <w:b/>
                <w:sz w:val="24"/>
                <w:szCs w:val="24"/>
              </w:rPr>
              <w:t>публічного захисту</w:t>
            </w:r>
          </w:p>
        </w:tc>
        <w:tc>
          <w:tcPr>
            <w:tcW w:w="3843" w:type="pct"/>
          </w:tcPr>
          <w:p w:rsidR="00FC67E4" w:rsidRPr="008F3640" w:rsidRDefault="004C0CDD">
            <w:pPr>
              <w:pStyle w:val="TableParagraph"/>
              <w:spacing w:before="94"/>
              <w:ind w:left="105" w:right="79"/>
              <w:jc w:val="both"/>
              <w:rPr>
                <w:sz w:val="24"/>
                <w:szCs w:val="24"/>
              </w:rPr>
            </w:pPr>
            <w:r w:rsidRPr="008F3640">
              <w:rPr>
                <w:sz w:val="24"/>
                <w:szCs w:val="24"/>
              </w:rPr>
              <w:t>У процесі публічного захисту кандидат на присвоєння ступеня магістра повинен показати уміння чітко і упевнено викладати зміст проведених досліджень, аргументовано відповідати на запитання та вести дискусію.</w:t>
            </w:r>
          </w:p>
          <w:p w:rsidR="00FC67E4" w:rsidRPr="008F3640" w:rsidRDefault="004C0CDD">
            <w:pPr>
              <w:pStyle w:val="TableParagraph"/>
              <w:ind w:left="105" w:right="77"/>
              <w:jc w:val="both"/>
              <w:rPr>
                <w:sz w:val="24"/>
                <w:szCs w:val="24"/>
              </w:rPr>
            </w:pPr>
            <w:r w:rsidRPr="008F3640">
              <w:rPr>
                <w:sz w:val="24"/>
                <w:szCs w:val="24"/>
              </w:rPr>
              <w:t>Доповідь студента повинна супроводжуватися презентаційними матеріалами та пояснювальною запискою, призначеними для загального перегляду.</w:t>
            </w:r>
          </w:p>
          <w:p w:rsidR="00FC67E4" w:rsidRPr="008F3640" w:rsidRDefault="004C0CDD">
            <w:pPr>
              <w:pStyle w:val="TableParagraph"/>
              <w:spacing w:before="26"/>
              <w:ind w:left="105" w:right="78"/>
              <w:jc w:val="both"/>
              <w:rPr>
                <w:sz w:val="24"/>
                <w:szCs w:val="24"/>
              </w:rPr>
            </w:pPr>
            <w:r w:rsidRPr="008F3640">
              <w:rPr>
                <w:sz w:val="24"/>
                <w:szCs w:val="24"/>
              </w:rPr>
              <w:t xml:space="preserve">Ухвалення екзаменаційною комісією рішення про присудження ступеня вищої освіти – магістр з </w:t>
            </w:r>
            <w:r w:rsidR="00896C09" w:rsidRPr="008F3640">
              <w:rPr>
                <w:sz w:val="24"/>
                <w:szCs w:val="24"/>
              </w:rPr>
              <w:t>готельно-ресторанної справи</w:t>
            </w:r>
            <w:r w:rsidRPr="008F3640">
              <w:rPr>
                <w:sz w:val="24"/>
                <w:szCs w:val="24"/>
              </w:rPr>
              <w:t xml:space="preserve"> за освітньою програмою </w:t>
            </w:r>
            <w:r w:rsidR="00896C09" w:rsidRPr="008F3640">
              <w:rPr>
                <w:sz w:val="24"/>
                <w:szCs w:val="24"/>
              </w:rPr>
              <w:t>«Готельно-ресторанна справа</w:t>
            </w:r>
            <w:r w:rsidRPr="008F3640">
              <w:rPr>
                <w:sz w:val="24"/>
                <w:szCs w:val="24"/>
              </w:rPr>
              <w:t>», та видачу диплома магістра за результатами підсумкової атестації здобувачів вищої освіти, оголошується після оформлення в установленому порядку протоколів засідань екзаменаційної комісії.</w:t>
            </w:r>
          </w:p>
          <w:p w:rsidR="00FC67E4" w:rsidRPr="008F3640" w:rsidRDefault="004C0CDD">
            <w:pPr>
              <w:pStyle w:val="TableParagraph"/>
              <w:ind w:left="105" w:right="80"/>
              <w:jc w:val="both"/>
              <w:rPr>
                <w:sz w:val="24"/>
                <w:szCs w:val="24"/>
              </w:rPr>
            </w:pPr>
            <w:r w:rsidRPr="008F3640">
              <w:rPr>
                <w:sz w:val="24"/>
                <w:szCs w:val="24"/>
              </w:rPr>
              <w:t>Оприлюднення дипломних робіт, що містять інформацію з обмеженим доступом, здійснюється відповідно до вимог чинного законодавства.</w:t>
            </w:r>
          </w:p>
        </w:tc>
      </w:tr>
    </w:tbl>
    <w:p w:rsidR="00896C09" w:rsidRPr="008F3640" w:rsidRDefault="00896C09" w:rsidP="00010430">
      <w:pPr>
        <w:pStyle w:val="a3"/>
        <w:rPr>
          <w:b/>
        </w:rPr>
      </w:pPr>
    </w:p>
    <w:p w:rsidR="00FC67E4" w:rsidRPr="008F3640" w:rsidRDefault="004C0CDD">
      <w:pPr>
        <w:pStyle w:val="1"/>
        <w:ind w:left="2229" w:right="963" w:hanging="1128"/>
      </w:pPr>
      <w:r w:rsidRPr="008F3640">
        <w:t>VІ. ВИМОГИ ДО НАЯВНОСТІ СИСТЕМИ ВНУТРІШНЬОГО ЗАБЕЗПЕЧЕННЯ ЯКОСТІ ВИЩОЇ ОСВІТИ</w:t>
      </w:r>
    </w:p>
    <w:p w:rsidR="00896C09" w:rsidRPr="008F3640" w:rsidRDefault="00896C09" w:rsidP="00010430">
      <w:pPr>
        <w:pStyle w:val="a3"/>
        <w:rPr>
          <w:b/>
          <w:sz w:val="23"/>
        </w:rPr>
      </w:pPr>
    </w:p>
    <w:p w:rsidR="00896C09" w:rsidRPr="008F3640" w:rsidRDefault="00896C09" w:rsidP="00896C09">
      <w:pPr>
        <w:pStyle w:val="a3"/>
        <w:ind w:left="238" w:right="102" w:firstLine="709"/>
        <w:jc w:val="both"/>
        <w:rPr>
          <w:sz w:val="28"/>
        </w:rPr>
      </w:pPr>
      <w:r w:rsidRPr="008F3640">
        <w:rPr>
          <w:sz w:val="28"/>
        </w:rPr>
        <w:t xml:space="preserve">Вимоги до системи внутрішнього забезпечення якості в Університеті розроблені на підставі Європейських стандартів та рекомендацій щодо забезпечення якості вищої освіти (ESG), статті 16 Закону України «Про вищу освіту», Стандарту вищої освіти </w:t>
      </w:r>
      <w:r w:rsidR="006F3EAF" w:rsidRPr="008F3640">
        <w:rPr>
          <w:sz w:val="28"/>
        </w:rPr>
        <w:t xml:space="preserve">другого (магістерського) рівня, 24 Сфера обслуговування, спеціальності 241 «Готельно-ресторанна справа», </w:t>
      </w:r>
      <w:r w:rsidR="006F3EAF" w:rsidRPr="008F3640">
        <w:rPr>
          <w:sz w:val="28"/>
          <w:szCs w:val="28"/>
        </w:rPr>
        <w:t>затвердженого та введеного в дію наказом Міністерства освіти і науки України від 05.01.2021 р. № 26.</w:t>
      </w:r>
    </w:p>
    <w:p w:rsidR="006F3EAF" w:rsidRPr="008F3640" w:rsidRDefault="006F3EAF" w:rsidP="00896C09">
      <w:pPr>
        <w:pStyle w:val="a3"/>
        <w:ind w:left="238" w:right="102" w:firstLine="709"/>
        <w:jc w:val="both"/>
        <w:rPr>
          <w:sz w:val="28"/>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756"/>
        <w:gridCol w:w="7590"/>
      </w:tblGrid>
      <w:tr w:rsidR="00010430" w:rsidRPr="008F3640" w:rsidTr="00010430">
        <w:trPr>
          <w:trHeight w:val="791"/>
        </w:trPr>
        <w:tc>
          <w:tcPr>
            <w:tcW w:w="1332" w:type="pct"/>
          </w:tcPr>
          <w:p w:rsidR="00010430" w:rsidRPr="008F3640" w:rsidRDefault="00010430" w:rsidP="007347FF">
            <w:pPr>
              <w:pBdr>
                <w:top w:val="nil"/>
                <w:left w:val="nil"/>
                <w:bottom w:val="nil"/>
                <w:right w:val="nil"/>
                <w:between w:val="nil"/>
              </w:pBdr>
              <w:spacing w:line="228" w:lineRule="auto"/>
              <w:ind w:left="100"/>
              <w:jc w:val="center"/>
              <w:rPr>
                <w:b/>
                <w:color w:val="000000"/>
                <w:sz w:val="24"/>
                <w:szCs w:val="24"/>
                <w:lang w:eastAsia="uk-UA"/>
              </w:rPr>
            </w:pPr>
            <w:r w:rsidRPr="008F3640">
              <w:rPr>
                <w:b/>
                <w:color w:val="000000"/>
                <w:sz w:val="24"/>
                <w:szCs w:val="24"/>
                <w:lang w:eastAsia="uk-UA"/>
              </w:rPr>
              <w:t>Політика щодо забезпечення якості вищої освіти</w:t>
            </w:r>
          </w:p>
        </w:tc>
        <w:tc>
          <w:tcPr>
            <w:tcW w:w="3668" w:type="pct"/>
          </w:tcPr>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 xml:space="preserve">Основні принципи внутрішнього забезпечення якості освіти у ХНЕУ ім. С. Кузнеця: відповідальності; відповідності; адекватності; автономності; </w:t>
            </w:r>
            <w:proofErr w:type="spellStart"/>
            <w:r w:rsidRPr="008F3640">
              <w:rPr>
                <w:color w:val="000000"/>
                <w:sz w:val="24"/>
                <w:szCs w:val="24"/>
                <w:lang w:eastAsia="uk-UA"/>
              </w:rPr>
              <w:t>вимірюваності</w:t>
            </w:r>
            <w:proofErr w:type="spellEnd"/>
            <w:r w:rsidRPr="008F3640">
              <w:rPr>
                <w:color w:val="000000"/>
                <w:sz w:val="24"/>
                <w:szCs w:val="24"/>
                <w:lang w:eastAsia="uk-UA"/>
              </w:rPr>
              <w:t>; академічної культури; відкритості.</w:t>
            </w:r>
          </w:p>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 xml:space="preserve">Основні процедури внутрішнього забезпечення якості освіти в ХНЕУ ім. С. Кузнеця: формалізація політики якості, стратегічних цілей, завдань постійного поліпшення якості; забезпечення публічності інформації про освітні програми, ступені вищої освіти та кваліфікації; забезпечення дотримання академічної доброчесності працівниками закладів вищої освіти та здобувачами вищої освіти; підготовка та проведення маркетингово-моніторингових та соціально-психологічних досліджень для визначення потреб ринку праці, вимог </w:t>
            </w:r>
            <w:proofErr w:type="spellStart"/>
            <w:r w:rsidRPr="008F3640">
              <w:rPr>
                <w:color w:val="000000"/>
                <w:sz w:val="24"/>
                <w:szCs w:val="24"/>
                <w:lang w:eastAsia="uk-UA"/>
              </w:rPr>
              <w:t>стейкхолдерів</w:t>
            </w:r>
            <w:proofErr w:type="spellEnd"/>
            <w:r w:rsidRPr="008F3640">
              <w:rPr>
                <w:color w:val="000000"/>
                <w:sz w:val="24"/>
                <w:szCs w:val="24"/>
                <w:lang w:eastAsia="uk-UA"/>
              </w:rPr>
              <w:t xml:space="preserve"> вищої освіти, якості надання освітніх послуг і задоволеності якістю </w:t>
            </w:r>
            <w:r w:rsidRPr="008F3640">
              <w:rPr>
                <w:color w:val="000000"/>
                <w:sz w:val="24"/>
                <w:szCs w:val="24"/>
                <w:lang w:eastAsia="uk-UA"/>
              </w:rPr>
              <w:lastRenderedPageBreak/>
              <w:t xml:space="preserve">освітньої діяльності та якістю освіти; залучення </w:t>
            </w:r>
            <w:proofErr w:type="spellStart"/>
            <w:r w:rsidRPr="008F3640">
              <w:rPr>
                <w:color w:val="000000"/>
                <w:sz w:val="24"/>
                <w:szCs w:val="24"/>
                <w:lang w:eastAsia="uk-UA"/>
              </w:rPr>
              <w:t>стейкхолдерів</w:t>
            </w:r>
            <w:proofErr w:type="spellEnd"/>
            <w:r w:rsidRPr="008F3640">
              <w:rPr>
                <w:color w:val="000000"/>
                <w:sz w:val="24"/>
                <w:szCs w:val="24"/>
                <w:lang w:eastAsia="uk-UA"/>
              </w:rPr>
              <w:t xml:space="preserve"> вищої освіти (здобувачів вищої освіти, роботодавців, представників академічної спільноти тощо) до прийняття рішень за напрямами внутрішнього забезпечення якості; зовнішнє оцінювання якості діяльності ХНЕУ ім. С. Кузнеця за результатами участі в національних та міжнародних рейтингах вищих навчальних закладів, виконання Ліцензійних вимог, акредитації.</w:t>
            </w:r>
          </w:p>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 xml:space="preserve">Напрями: розроблення, затвердження, моніторинг та періодичний перегляд освітніх програм; забезпечення підвищення кваліфікації педагогічних, наукових і науково-педагогічних працівників; забезпечення </w:t>
            </w:r>
            <w:proofErr w:type="spellStart"/>
            <w:r w:rsidRPr="008F3640">
              <w:rPr>
                <w:color w:val="000000"/>
                <w:sz w:val="24"/>
                <w:szCs w:val="24"/>
                <w:lang w:eastAsia="uk-UA"/>
              </w:rPr>
              <w:t>студентоцентрованого</w:t>
            </w:r>
            <w:proofErr w:type="spellEnd"/>
            <w:r w:rsidRPr="008F3640">
              <w:rPr>
                <w:color w:val="000000"/>
                <w:sz w:val="24"/>
                <w:szCs w:val="24"/>
                <w:lang w:eastAsia="uk-UA"/>
              </w:rPr>
              <w:t xml:space="preserve"> навчання, викладання та оцінювання здобувачів вищої освіти; забезпечення наявності необхідних ресурсів для організації освітнього процесу; забезпечення наявності інформаційних систем для ефективного управління освітнім процесом.</w:t>
            </w:r>
          </w:p>
        </w:tc>
      </w:tr>
      <w:tr w:rsidR="00010430" w:rsidRPr="008F3640" w:rsidTr="00010430">
        <w:trPr>
          <w:trHeight w:val="1303"/>
        </w:trPr>
        <w:tc>
          <w:tcPr>
            <w:tcW w:w="1332" w:type="pct"/>
          </w:tcPr>
          <w:p w:rsidR="00010430" w:rsidRPr="008F3640" w:rsidRDefault="00010430" w:rsidP="007347FF">
            <w:pPr>
              <w:pBdr>
                <w:top w:val="nil"/>
                <w:left w:val="nil"/>
                <w:bottom w:val="nil"/>
                <w:right w:val="nil"/>
                <w:between w:val="nil"/>
              </w:pBdr>
              <w:spacing w:line="228" w:lineRule="auto"/>
              <w:ind w:left="100"/>
              <w:jc w:val="center"/>
              <w:rPr>
                <w:b/>
                <w:color w:val="000000"/>
                <w:sz w:val="24"/>
                <w:szCs w:val="24"/>
                <w:lang w:eastAsia="uk-UA"/>
              </w:rPr>
            </w:pPr>
            <w:r w:rsidRPr="008F3640">
              <w:rPr>
                <w:b/>
                <w:color w:val="000000"/>
                <w:sz w:val="24"/>
                <w:szCs w:val="24"/>
                <w:lang w:eastAsia="uk-UA"/>
              </w:rPr>
              <w:lastRenderedPageBreak/>
              <w:t>Забезпечення якості розроблення, затвердження, моніторингу, перегляду та оновлення освітніх програм</w:t>
            </w:r>
          </w:p>
        </w:tc>
        <w:tc>
          <w:tcPr>
            <w:tcW w:w="3668" w:type="pct"/>
          </w:tcPr>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Моніторинг та періодичний перегляд освітніх програм здійснюється згідно з діючими нормативними актами в ХНЕУ ім. С. Кузнеця.</w:t>
            </w:r>
          </w:p>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Перегляд освітніх програм здійснюється на основі аналізу задоволення освітніх потреб здобувачів вищої освіти: можливості побудови індивідуальної траєкторії навчання, дотримання академічних свобод в освітньому процесі, задоволеності якістю освітньої програми, тощо; роботодавців: якості формування загальних та фахових компетентностей, актуальних та соціальних навичок (</w:t>
            </w:r>
            <w:proofErr w:type="spellStart"/>
            <w:r w:rsidRPr="008F3640">
              <w:rPr>
                <w:color w:val="000000"/>
                <w:sz w:val="24"/>
                <w:szCs w:val="24"/>
                <w:lang w:eastAsia="uk-UA"/>
              </w:rPr>
              <w:t>soft</w:t>
            </w:r>
            <w:proofErr w:type="spellEnd"/>
            <w:r w:rsidRPr="008F3640">
              <w:rPr>
                <w:color w:val="000000"/>
                <w:sz w:val="24"/>
                <w:szCs w:val="24"/>
                <w:lang w:eastAsia="uk-UA"/>
              </w:rPr>
              <w:t xml:space="preserve"> </w:t>
            </w:r>
            <w:proofErr w:type="spellStart"/>
            <w:r w:rsidRPr="008F3640">
              <w:rPr>
                <w:color w:val="000000"/>
                <w:sz w:val="24"/>
                <w:szCs w:val="24"/>
                <w:lang w:eastAsia="uk-UA"/>
              </w:rPr>
              <w:t>skills</w:t>
            </w:r>
            <w:proofErr w:type="spellEnd"/>
            <w:r w:rsidRPr="008F3640">
              <w:rPr>
                <w:color w:val="000000"/>
                <w:sz w:val="24"/>
                <w:szCs w:val="24"/>
                <w:lang w:eastAsia="uk-UA"/>
              </w:rPr>
              <w:t xml:space="preserve">); інших </w:t>
            </w:r>
            <w:proofErr w:type="spellStart"/>
            <w:r w:rsidRPr="008F3640">
              <w:rPr>
                <w:color w:val="000000"/>
                <w:sz w:val="24"/>
                <w:szCs w:val="24"/>
                <w:lang w:eastAsia="uk-UA"/>
              </w:rPr>
              <w:t>стейкхолдерів</w:t>
            </w:r>
            <w:proofErr w:type="spellEnd"/>
            <w:r w:rsidRPr="008F3640">
              <w:rPr>
                <w:color w:val="000000"/>
                <w:sz w:val="24"/>
                <w:szCs w:val="24"/>
                <w:lang w:eastAsia="uk-UA"/>
              </w:rPr>
              <w:t xml:space="preserve">. </w:t>
            </w:r>
          </w:p>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 xml:space="preserve">Для перегляду освітніх програм використовуються: </w:t>
            </w:r>
            <w:proofErr w:type="spellStart"/>
            <w:r w:rsidRPr="008F3640">
              <w:rPr>
                <w:color w:val="000000"/>
                <w:sz w:val="24"/>
                <w:szCs w:val="24"/>
                <w:lang w:eastAsia="uk-UA"/>
              </w:rPr>
              <w:t>онлайн</w:t>
            </w:r>
            <w:proofErr w:type="spellEnd"/>
            <w:r w:rsidRPr="008F3640">
              <w:rPr>
                <w:color w:val="000000"/>
                <w:sz w:val="24"/>
                <w:szCs w:val="24"/>
                <w:lang w:eastAsia="uk-UA"/>
              </w:rPr>
              <w:t xml:space="preserve"> опитування, проведення дослідження фокус-групи, аналіз документів, аналіз ситуації, самооцінка робочою групою відповідно до вимог щодо структури та змісту освітньої програми. </w:t>
            </w:r>
          </w:p>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 xml:space="preserve">Періодичність перегляду освітніх програм здійснюється: а) щорічно за результатами моніторингу; б) після завершення освітньої програми здобувачами вищої освіти, в) </w:t>
            </w:r>
            <w:proofErr w:type="spellStart"/>
            <w:r w:rsidRPr="008F3640">
              <w:rPr>
                <w:color w:val="000000"/>
                <w:sz w:val="24"/>
                <w:szCs w:val="24"/>
                <w:lang w:eastAsia="uk-UA"/>
              </w:rPr>
              <w:t>в</w:t>
            </w:r>
            <w:proofErr w:type="spellEnd"/>
            <w:r w:rsidRPr="008F3640">
              <w:rPr>
                <w:color w:val="000000"/>
                <w:sz w:val="24"/>
                <w:szCs w:val="24"/>
                <w:lang w:eastAsia="uk-UA"/>
              </w:rPr>
              <w:t xml:space="preserve"> разі зміни н законодавчої та нормативної бази.</w:t>
            </w:r>
          </w:p>
        </w:tc>
      </w:tr>
      <w:tr w:rsidR="00010430" w:rsidRPr="008F3640" w:rsidTr="00010430">
        <w:trPr>
          <w:trHeight w:val="53"/>
        </w:trPr>
        <w:tc>
          <w:tcPr>
            <w:tcW w:w="1332" w:type="pct"/>
          </w:tcPr>
          <w:p w:rsidR="00010430" w:rsidRPr="008F3640" w:rsidRDefault="00010430" w:rsidP="007347FF">
            <w:pPr>
              <w:pBdr>
                <w:top w:val="nil"/>
                <w:left w:val="nil"/>
                <w:bottom w:val="nil"/>
                <w:right w:val="nil"/>
                <w:between w:val="nil"/>
              </w:pBdr>
              <w:spacing w:line="228" w:lineRule="auto"/>
              <w:ind w:left="100"/>
              <w:jc w:val="center"/>
              <w:rPr>
                <w:b/>
                <w:color w:val="000000"/>
                <w:sz w:val="24"/>
                <w:szCs w:val="24"/>
                <w:lang w:eastAsia="uk-UA"/>
              </w:rPr>
            </w:pPr>
            <w:r w:rsidRPr="008F3640">
              <w:rPr>
                <w:b/>
                <w:color w:val="000000"/>
                <w:sz w:val="24"/>
                <w:szCs w:val="24"/>
                <w:lang w:eastAsia="uk-UA"/>
              </w:rPr>
              <w:t>Забезпечення зарахування, досягнення, визнання та атестація здобувачів</w:t>
            </w:r>
          </w:p>
        </w:tc>
        <w:tc>
          <w:tcPr>
            <w:tcW w:w="3668" w:type="pct"/>
          </w:tcPr>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 xml:space="preserve">Оцінювання здобувачів вищої освіти є послідовним, прозорим та проводиться відповідно до встановлених в Університеті процедур згідно з нормативними актами. </w:t>
            </w:r>
          </w:p>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 xml:space="preserve">Щорічне оцінювання здобувачів освіти здійснюється відповідно до визначених освітньою програмою форм контролю; порядку оцінювання результатів навчання, що висвітлюється в робочих програмах навчальних дисциплін, робочих планах (технологічних картах) навчальних дисциплін, </w:t>
            </w:r>
            <w:proofErr w:type="spellStart"/>
            <w:r w:rsidRPr="008F3640">
              <w:rPr>
                <w:color w:val="000000"/>
                <w:sz w:val="24"/>
                <w:szCs w:val="24"/>
                <w:lang w:eastAsia="uk-UA"/>
              </w:rPr>
              <w:t>силабусах</w:t>
            </w:r>
            <w:proofErr w:type="spellEnd"/>
            <w:r w:rsidRPr="008F3640">
              <w:rPr>
                <w:color w:val="000000"/>
                <w:sz w:val="24"/>
                <w:szCs w:val="24"/>
                <w:lang w:eastAsia="uk-UA"/>
              </w:rPr>
              <w:t xml:space="preserve"> навчальних дисциплін; обліку результатів навчання, який ведеться з використанням програмного забезпечення корпоративної інформаційної системи управління (електронний журнал) та інформаційного середовища Персональної навчальної системи (ПНС) Університету. Оприлюднення результатів успішності, оцінювання результатів навчання відбувається через звіт «Інформація про поточну успішність та відвідування занять за навчальними дисциплінами семестру» (сайт Університету) та на сайті Персональних навчальних систем. Оцінювання здобувачів вищої освіти здійснюється на основі 100-бальної накопичувальної бально-рейтингової системи.</w:t>
            </w:r>
          </w:p>
        </w:tc>
      </w:tr>
      <w:tr w:rsidR="00010430" w:rsidRPr="008F3640" w:rsidTr="00010430">
        <w:trPr>
          <w:trHeight w:val="20"/>
        </w:trPr>
        <w:tc>
          <w:tcPr>
            <w:tcW w:w="1332" w:type="pct"/>
          </w:tcPr>
          <w:p w:rsidR="00010430" w:rsidRPr="008F3640" w:rsidRDefault="00010430" w:rsidP="007347FF">
            <w:pPr>
              <w:pBdr>
                <w:top w:val="nil"/>
                <w:left w:val="nil"/>
                <w:bottom w:val="nil"/>
                <w:right w:val="nil"/>
                <w:between w:val="nil"/>
              </w:pBdr>
              <w:spacing w:line="228" w:lineRule="auto"/>
              <w:ind w:left="100"/>
              <w:jc w:val="center"/>
              <w:rPr>
                <w:b/>
                <w:color w:val="000000"/>
                <w:sz w:val="24"/>
                <w:szCs w:val="24"/>
                <w:lang w:eastAsia="uk-UA"/>
              </w:rPr>
            </w:pPr>
            <w:r w:rsidRPr="008F3640">
              <w:rPr>
                <w:b/>
                <w:color w:val="000000"/>
                <w:sz w:val="24"/>
                <w:szCs w:val="24"/>
                <w:lang w:eastAsia="uk-UA"/>
              </w:rPr>
              <w:t xml:space="preserve">Забезпечення якості </w:t>
            </w:r>
            <w:proofErr w:type="spellStart"/>
            <w:r w:rsidRPr="008F3640">
              <w:rPr>
                <w:b/>
                <w:color w:val="000000"/>
                <w:sz w:val="24"/>
                <w:szCs w:val="24"/>
                <w:lang w:eastAsia="uk-UA"/>
              </w:rPr>
              <w:t>студентоцентрованого</w:t>
            </w:r>
            <w:proofErr w:type="spellEnd"/>
            <w:r w:rsidRPr="008F3640">
              <w:rPr>
                <w:b/>
                <w:color w:val="000000"/>
                <w:sz w:val="24"/>
                <w:szCs w:val="24"/>
                <w:lang w:eastAsia="uk-UA"/>
              </w:rPr>
              <w:t xml:space="preserve"> навчання, викладання та оцінювання</w:t>
            </w:r>
          </w:p>
        </w:tc>
        <w:tc>
          <w:tcPr>
            <w:tcW w:w="3668" w:type="pct"/>
          </w:tcPr>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 xml:space="preserve">Планування, розподіл та надання навчальних ресурсів і забезпечення підтримки здобувачів вищої освіти враховують їх потреби та принципи </w:t>
            </w:r>
            <w:proofErr w:type="spellStart"/>
            <w:r w:rsidRPr="008F3640">
              <w:rPr>
                <w:color w:val="000000"/>
                <w:sz w:val="24"/>
                <w:szCs w:val="24"/>
                <w:lang w:eastAsia="uk-UA"/>
              </w:rPr>
              <w:t>студентоцентрованого</w:t>
            </w:r>
            <w:proofErr w:type="spellEnd"/>
            <w:r w:rsidRPr="008F3640">
              <w:rPr>
                <w:color w:val="000000"/>
                <w:sz w:val="24"/>
                <w:szCs w:val="24"/>
                <w:lang w:eastAsia="uk-UA"/>
              </w:rPr>
              <w:t xml:space="preserve"> навчання.</w:t>
            </w:r>
          </w:p>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Внутрішнє забезпечення якості вищої освіти гарантує, що всі необхідні ресурси відповідають цілям навчання, є загальнодоступними, а здобувачі вищої освіти поінформовані про їх наявність.</w:t>
            </w:r>
          </w:p>
        </w:tc>
      </w:tr>
      <w:tr w:rsidR="00010430" w:rsidRPr="008F3640" w:rsidTr="00010430">
        <w:trPr>
          <w:trHeight w:val="20"/>
        </w:trPr>
        <w:tc>
          <w:tcPr>
            <w:tcW w:w="1332" w:type="pct"/>
          </w:tcPr>
          <w:p w:rsidR="00010430" w:rsidRPr="008F3640" w:rsidRDefault="00010430" w:rsidP="007347FF">
            <w:pPr>
              <w:pBdr>
                <w:top w:val="nil"/>
                <w:left w:val="nil"/>
                <w:bottom w:val="nil"/>
                <w:right w:val="nil"/>
                <w:between w:val="nil"/>
              </w:pBdr>
              <w:spacing w:line="228" w:lineRule="auto"/>
              <w:ind w:left="100"/>
              <w:jc w:val="center"/>
              <w:rPr>
                <w:b/>
                <w:color w:val="000000"/>
                <w:sz w:val="24"/>
                <w:szCs w:val="24"/>
                <w:lang w:eastAsia="uk-UA"/>
              </w:rPr>
            </w:pPr>
            <w:r w:rsidRPr="008F3640">
              <w:rPr>
                <w:b/>
                <w:color w:val="000000"/>
                <w:sz w:val="24"/>
                <w:szCs w:val="24"/>
                <w:lang w:eastAsia="uk-UA"/>
              </w:rPr>
              <w:t xml:space="preserve">Забезпечення якості </w:t>
            </w:r>
            <w:r w:rsidRPr="008F3640">
              <w:rPr>
                <w:b/>
                <w:color w:val="000000"/>
                <w:sz w:val="24"/>
                <w:szCs w:val="24"/>
                <w:lang w:eastAsia="uk-UA"/>
              </w:rPr>
              <w:lastRenderedPageBreak/>
              <w:t>науково-педагогічних працівників</w:t>
            </w:r>
          </w:p>
        </w:tc>
        <w:tc>
          <w:tcPr>
            <w:tcW w:w="3668" w:type="pct"/>
          </w:tcPr>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lastRenderedPageBreak/>
              <w:t xml:space="preserve">Щорічне рейтингове оцінювання діяльності науково-педагогічних </w:t>
            </w:r>
            <w:r w:rsidRPr="008F3640">
              <w:rPr>
                <w:color w:val="000000"/>
                <w:sz w:val="24"/>
                <w:szCs w:val="24"/>
                <w:lang w:eastAsia="uk-UA"/>
              </w:rPr>
              <w:lastRenderedPageBreak/>
              <w:t xml:space="preserve">працівників, кафедр і факультетів Університету здійснюється за рахунок використання механізмів оцінювання та </w:t>
            </w:r>
            <w:proofErr w:type="spellStart"/>
            <w:r w:rsidRPr="008F3640">
              <w:rPr>
                <w:color w:val="000000"/>
                <w:sz w:val="24"/>
                <w:szCs w:val="24"/>
                <w:lang w:eastAsia="uk-UA"/>
              </w:rPr>
              <w:t>самооцінювання</w:t>
            </w:r>
            <w:proofErr w:type="spellEnd"/>
            <w:r w:rsidRPr="008F3640">
              <w:rPr>
                <w:color w:val="000000"/>
                <w:sz w:val="24"/>
                <w:szCs w:val="24"/>
                <w:lang w:eastAsia="uk-UA"/>
              </w:rPr>
              <w:t xml:space="preserve"> результативності науково-педагогічної діяльності, її спрямованості на пріоритети розвитку національної системи вищої освіти, стратегії розвитку Університету, особистісного професійного розвитку науково-педагогічних працівників. Підсумки рейтингового оцінювання підводяться за результатами діяльності, досягнутими протягом навчального року. Оприлюднення результатів щорічного оцінювання науково-педагогічних працівників, кафедр та факультетів відбувається на засіданні вченої ради Університету.</w:t>
            </w:r>
          </w:p>
        </w:tc>
      </w:tr>
      <w:tr w:rsidR="00010430" w:rsidRPr="008F3640" w:rsidTr="00010430">
        <w:trPr>
          <w:trHeight w:val="1581"/>
        </w:trPr>
        <w:tc>
          <w:tcPr>
            <w:tcW w:w="1332" w:type="pct"/>
          </w:tcPr>
          <w:p w:rsidR="00010430" w:rsidRPr="008F3640" w:rsidRDefault="00010430" w:rsidP="007347FF">
            <w:pPr>
              <w:pBdr>
                <w:top w:val="nil"/>
                <w:left w:val="nil"/>
                <w:bottom w:val="nil"/>
                <w:right w:val="nil"/>
                <w:between w:val="nil"/>
              </w:pBdr>
              <w:spacing w:line="228" w:lineRule="auto"/>
              <w:ind w:left="100"/>
              <w:jc w:val="center"/>
              <w:rPr>
                <w:b/>
                <w:color w:val="000000"/>
                <w:sz w:val="24"/>
                <w:szCs w:val="24"/>
                <w:lang w:eastAsia="uk-UA"/>
              </w:rPr>
            </w:pPr>
            <w:r w:rsidRPr="008F3640">
              <w:rPr>
                <w:b/>
                <w:color w:val="000000"/>
                <w:sz w:val="24"/>
                <w:szCs w:val="24"/>
                <w:lang w:eastAsia="uk-UA"/>
              </w:rPr>
              <w:lastRenderedPageBreak/>
              <w:t>Ресурсне забезпечення освітнього процесу (навчальні ресурси та підтримка здобувачів вищої освіти)</w:t>
            </w:r>
          </w:p>
        </w:tc>
        <w:tc>
          <w:tcPr>
            <w:tcW w:w="3668" w:type="pct"/>
          </w:tcPr>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 xml:space="preserve">Заклад вищої освіти забезпечує освітній процес необхідними та доступними ресурсами (кадровими, методичними, матеріальними, інформаційними та ін.) та здійснює відповідну підтримку здобувачів вищої освіти. </w:t>
            </w:r>
          </w:p>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Організаційно-методична підтримка самостійної роботи здобувачів вищої освіти полягає у розробці методичних, дидактичних, інструктивних матеріалів, наданні можливості формувати, закріплювати, поглиблювати й систематизувати отримані під час аудиторних занять знання та вміння, здійснювати самопідготовку й самоконтроль опанування освітньої-професійної програми та реалізується через Персональну навчальну систему ХНЕУ ім. С. Кузнеця.</w:t>
            </w:r>
          </w:p>
        </w:tc>
      </w:tr>
      <w:tr w:rsidR="00010430" w:rsidRPr="008F3640" w:rsidTr="00010430">
        <w:trPr>
          <w:trHeight w:val="1103"/>
        </w:trPr>
        <w:tc>
          <w:tcPr>
            <w:tcW w:w="1332" w:type="pct"/>
          </w:tcPr>
          <w:p w:rsidR="00010430" w:rsidRPr="008F3640" w:rsidRDefault="00010430" w:rsidP="007347FF">
            <w:pPr>
              <w:pBdr>
                <w:top w:val="nil"/>
                <w:left w:val="nil"/>
                <w:bottom w:val="nil"/>
                <w:right w:val="nil"/>
                <w:between w:val="nil"/>
              </w:pBdr>
              <w:spacing w:line="228" w:lineRule="auto"/>
              <w:ind w:left="100"/>
              <w:jc w:val="center"/>
              <w:rPr>
                <w:b/>
                <w:color w:val="000000"/>
                <w:sz w:val="24"/>
                <w:szCs w:val="24"/>
                <w:lang w:eastAsia="uk-UA"/>
              </w:rPr>
            </w:pPr>
            <w:r w:rsidRPr="008F3640">
              <w:rPr>
                <w:b/>
                <w:color w:val="000000"/>
                <w:sz w:val="24"/>
                <w:szCs w:val="24"/>
                <w:lang w:eastAsia="uk-UA"/>
              </w:rPr>
              <w:t>Інформаційне забезпечення (інформаційний менеджмент)</w:t>
            </w:r>
          </w:p>
        </w:tc>
        <w:tc>
          <w:tcPr>
            <w:tcW w:w="3668" w:type="pct"/>
          </w:tcPr>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З метою управління освітнім процесом розроблено ефективну політику в сфері інформаційного менеджменту та відповідну інтегровану інформаційну систему управління освітнім процесом. Дана система передбачає автоматизацію основних функцій управління освітнім процесом, зокрема: забезпечення проведення вступної кампанії, планування та організацію освітнього процесу; доступ до навчальних ресурсів; облік та аналіз успішності здобувачів вищої освіти; адміністрування основних та допоміжних процесів забезпечення освітньої діяльності; управління кадрами та ін.</w:t>
            </w:r>
          </w:p>
        </w:tc>
      </w:tr>
      <w:tr w:rsidR="00010430" w:rsidRPr="008F3640" w:rsidTr="00010430">
        <w:trPr>
          <w:trHeight w:val="1062"/>
        </w:trPr>
        <w:tc>
          <w:tcPr>
            <w:tcW w:w="1332" w:type="pct"/>
          </w:tcPr>
          <w:p w:rsidR="00010430" w:rsidRPr="008F3640" w:rsidRDefault="00010430" w:rsidP="007347FF">
            <w:pPr>
              <w:pBdr>
                <w:top w:val="nil"/>
                <w:left w:val="nil"/>
                <w:bottom w:val="nil"/>
                <w:right w:val="nil"/>
                <w:between w:val="nil"/>
              </w:pBdr>
              <w:spacing w:line="228" w:lineRule="auto"/>
              <w:ind w:left="100"/>
              <w:jc w:val="center"/>
              <w:rPr>
                <w:b/>
                <w:color w:val="000000"/>
                <w:sz w:val="24"/>
                <w:szCs w:val="24"/>
                <w:lang w:eastAsia="uk-UA"/>
              </w:rPr>
            </w:pPr>
            <w:r w:rsidRPr="008F3640">
              <w:rPr>
                <w:b/>
                <w:color w:val="000000"/>
                <w:sz w:val="24"/>
                <w:szCs w:val="24"/>
                <w:lang w:eastAsia="uk-UA"/>
              </w:rPr>
              <w:t>Публічність інформації про освітні програми, освітню, наукову діяльність</w:t>
            </w:r>
          </w:p>
        </w:tc>
        <w:tc>
          <w:tcPr>
            <w:tcW w:w="3668" w:type="pct"/>
          </w:tcPr>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 xml:space="preserve">Достовірна, об’єктивна, актуальна, своєчасна та легкодоступна інформація за освітньо-професійною програмою публікується на сайті ХНЕУ ім. С. Кузнеця, включаючи програми для потенційних здобувачів вищої освіти, випускників, інших </w:t>
            </w:r>
            <w:proofErr w:type="spellStart"/>
            <w:r w:rsidRPr="008F3640">
              <w:rPr>
                <w:color w:val="000000"/>
                <w:sz w:val="24"/>
                <w:szCs w:val="24"/>
                <w:lang w:eastAsia="uk-UA"/>
              </w:rPr>
              <w:t>стейкхолдерів</w:t>
            </w:r>
            <w:proofErr w:type="spellEnd"/>
            <w:r w:rsidRPr="008F3640">
              <w:rPr>
                <w:color w:val="000000"/>
                <w:sz w:val="24"/>
                <w:szCs w:val="24"/>
                <w:lang w:eastAsia="uk-UA"/>
              </w:rPr>
              <w:t xml:space="preserve"> і громадськості. Публічною є інформація про освітню діяльність за спеціальністю, включаючи критерії відбору на навчання; заплановані результати навчання за цією програмою; процедури навчання, викладання та оцінювання, що використовуються тощо.</w:t>
            </w:r>
          </w:p>
        </w:tc>
      </w:tr>
      <w:tr w:rsidR="00010430" w:rsidRPr="008F3640" w:rsidTr="00010430">
        <w:trPr>
          <w:trHeight w:val="20"/>
        </w:trPr>
        <w:tc>
          <w:tcPr>
            <w:tcW w:w="1332" w:type="pct"/>
          </w:tcPr>
          <w:p w:rsidR="00010430" w:rsidRPr="008F3640" w:rsidRDefault="00010430" w:rsidP="007347FF">
            <w:pPr>
              <w:pBdr>
                <w:top w:val="nil"/>
                <w:left w:val="nil"/>
                <w:bottom w:val="nil"/>
                <w:right w:val="nil"/>
                <w:between w:val="nil"/>
              </w:pBdr>
              <w:spacing w:line="228" w:lineRule="auto"/>
              <w:ind w:left="100"/>
              <w:jc w:val="center"/>
              <w:rPr>
                <w:b/>
                <w:color w:val="000000"/>
                <w:sz w:val="24"/>
                <w:szCs w:val="24"/>
                <w:lang w:eastAsia="uk-UA"/>
              </w:rPr>
            </w:pPr>
            <w:r w:rsidRPr="008F3640">
              <w:rPr>
                <w:b/>
                <w:color w:val="000000"/>
                <w:sz w:val="24"/>
                <w:szCs w:val="24"/>
                <w:lang w:eastAsia="uk-UA"/>
              </w:rPr>
              <w:t>Забезпечення академічної доброчесності</w:t>
            </w:r>
          </w:p>
        </w:tc>
        <w:tc>
          <w:tcPr>
            <w:tcW w:w="3668" w:type="pct"/>
          </w:tcPr>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 xml:space="preserve">Забезпечення запобігання та виявлення академічного плагіату у наукових працях працівників закладу вищої освіти та здобувачів вищої освіти реалізується через політику, стандарти і процедури дотримання академічної доброчесності, регулюється такими документами ХНЕУ </w:t>
            </w:r>
            <w:proofErr w:type="spellStart"/>
            <w:r w:rsidRPr="008F3640">
              <w:rPr>
                <w:color w:val="000000"/>
                <w:sz w:val="24"/>
                <w:szCs w:val="24"/>
                <w:lang w:eastAsia="uk-UA"/>
              </w:rPr>
              <w:t>ім. С. Куз</w:t>
            </w:r>
            <w:proofErr w:type="spellEnd"/>
            <w:r w:rsidRPr="008F3640">
              <w:rPr>
                <w:color w:val="000000"/>
                <w:sz w:val="24"/>
                <w:szCs w:val="24"/>
                <w:lang w:eastAsia="uk-UA"/>
              </w:rPr>
              <w:t xml:space="preserve">неця: Кодекс академічної доброчесності; Кодекс професійної етики та організаційної культури працівників і здобувачів вищої освіти ХНЕУ ім. С. Кузнеця; Положення про комісію з питань академічної доброчесності ХНЕУ ім. С. Кузнеця. </w:t>
            </w:r>
          </w:p>
          <w:p w:rsidR="00010430" w:rsidRPr="008F3640" w:rsidRDefault="00010430" w:rsidP="007347FF">
            <w:pPr>
              <w:pBdr>
                <w:top w:val="nil"/>
                <w:left w:val="nil"/>
                <w:bottom w:val="nil"/>
                <w:right w:val="nil"/>
                <w:between w:val="nil"/>
              </w:pBdr>
              <w:spacing w:line="228" w:lineRule="auto"/>
              <w:ind w:firstLine="360"/>
              <w:jc w:val="both"/>
              <w:rPr>
                <w:color w:val="000000"/>
                <w:sz w:val="24"/>
                <w:szCs w:val="24"/>
                <w:lang w:eastAsia="uk-UA"/>
              </w:rPr>
            </w:pPr>
            <w:r w:rsidRPr="008F3640">
              <w:rPr>
                <w:color w:val="000000"/>
                <w:sz w:val="24"/>
                <w:szCs w:val="24"/>
                <w:lang w:eastAsia="uk-UA"/>
              </w:rPr>
              <w:t xml:space="preserve">Перевірка наукових праць науково-педагогічних працівників Університету та здобувачів вищої освіти здійснюється за допомогою </w:t>
            </w:r>
            <w:proofErr w:type="spellStart"/>
            <w:r w:rsidRPr="008F3640">
              <w:rPr>
                <w:color w:val="000000"/>
                <w:sz w:val="24"/>
                <w:szCs w:val="24"/>
                <w:lang w:eastAsia="uk-UA"/>
              </w:rPr>
              <w:t>інтернет-сервісів</w:t>
            </w:r>
            <w:proofErr w:type="spellEnd"/>
            <w:r w:rsidRPr="008F3640">
              <w:rPr>
                <w:color w:val="000000"/>
                <w:sz w:val="24"/>
                <w:szCs w:val="24"/>
                <w:lang w:eastAsia="uk-UA"/>
              </w:rPr>
              <w:t xml:space="preserve"> на основі відкритих </w:t>
            </w:r>
            <w:proofErr w:type="spellStart"/>
            <w:r w:rsidRPr="008F3640">
              <w:rPr>
                <w:color w:val="000000"/>
                <w:sz w:val="24"/>
                <w:szCs w:val="24"/>
                <w:lang w:eastAsia="uk-UA"/>
              </w:rPr>
              <w:t>інтернет-ресурсів</w:t>
            </w:r>
            <w:proofErr w:type="spellEnd"/>
            <w:r w:rsidRPr="008F3640">
              <w:rPr>
                <w:color w:val="000000"/>
                <w:sz w:val="24"/>
                <w:szCs w:val="24"/>
                <w:lang w:eastAsia="uk-UA"/>
              </w:rPr>
              <w:t xml:space="preserve"> та системи StrikePlagiarism.com, що діє на підставі Ліцензійного Договору про надання права користування </w:t>
            </w:r>
            <w:proofErr w:type="spellStart"/>
            <w:r w:rsidRPr="008F3640">
              <w:rPr>
                <w:color w:val="000000"/>
                <w:sz w:val="24"/>
                <w:szCs w:val="24"/>
                <w:lang w:eastAsia="uk-UA"/>
              </w:rPr>
              <w:t>антиплагіатним</w:t>
            </w:r>
            <w:proofErr w:type="spellEnd"/>
            <w:r w:rsidRPr="008F3640">
              <w:rPr>
                <w:color w:val="000000"/>
                <w:sz w:val="24"/>
                <w:szCs w:val="24"/>
                <w:lang w:eastAsia="uk-UA"/>
              </w:rPr>
              <w:t xml:space="preserve"> програмним забезпеченням.</w:t>
            </w:r>
          </w:p>
        </w:tc>
      </w:tr>
    </w:tbl>
    <w:p w:rsidR="00FC67E4" w:rsidRPr="008F3640" w:rsidRDefault="00FC67E4">
      <w:pPr>
        <w:spacing w:line="264" w:lineRule="exact"/>
        <w:jc w:val="both"/>
        <w:rPr>
          <w:sz w:val="24"/>
        </w:rPr>
        <w:sectPr w:rsidR="00FC67E4" w:rsidRPr="008F3640">
          <w:pgSz w:w="11910" w:h="16840"/>
          <w:pgMar w:top="1140" w:right="740" w:bottom="280" w:left="1040" w:header="720" w:footer="720" w:gutter="0"/>
          <w:cols w:space="720"/>
        </w:sectPr>
      </w:pPr>
    </w:p>
    <w:p w:rsidR="00FC67E4" w:rsidRPr="008F3640" w:rsidRDefault="004C0CDD" w:rsidP="00353F2F">
      <w:pPr>
        <w:pStyle w:val="1"/>
        <w:ind w:left="0"/>
        <w:jc w:val="center"/>
      </w:pPr>
      <w:r w:rsidRPr="008F3640">
        <w:lastRenderedPageBreak/>
        <w:t>Пояснювальна записка</w:t>
      </w:r>
    </w:p>
    <w:p w:rsidR="00FC67E4" w:rsidRPr="008F3640" w:rsidRDefault="004C0CDD" w:rsidP="00847143">
      <w:pPr>
        <w:pStyle w:val="a3"/>
        <w:ind w:right="3" w:firstLine="720"/>
        <w:jc w:val="both"/>
      </w:pPr>
      <w:r w:rsidRPr="008F3640">
        <w:t>Матриця відповідності визначених Стандартом компетентностей дескрипторам НРК та матриця відповідності визначених Стандартом результатів навчання та компетентностей представлені в Таблицях 1 і 2.</w:t>
      </w:r>
    </w:p>
    <w:p w:rsidR="00FC67E4" w:rsidRPr="008F3640" w:rsidRDefault="004C0CDD" w:rsidP="00847143">
      <w:pPr>
        <w:ind w:right="3"/>
        <w:jc w:val="right"/>
        <w:rPr>
          <w:b/>
          <w:sz w:val="24"/>
        </w:rPr>
      </w:pPr>
      <w:r w:rsidRPr="008F3640">
        <w:rPr>
          <w:b/>
          <w:sz w:val="24"/>
        </w:rPr>
        <w:t>Таблиця 1</w:t>
      </w:r>
    </w:p>
    <w:p w:rsidR="00FC67E4" w:rsidRPr="008F3640" w:rsidRDefault="004C0CDD" w:rsidP="00847143">
      <w:pPr>
        <w:jc w:val="center"/>
        <w:rPr>
          <w:b/>
          <w:sz w:val="24"/>
        </w:rPr>
      </w:pPr>
      <w:r w:rsidRPr="008F3640">
        <w:rPr>
          <w:b/>
          <w:sz w:val="24"/>
        </w:rPr>
        <w:t xml:space="preserve">Матриця відповідності визначених Стандартом компетентностей дескрипторам НРК спеціальність </w:t>
      </w:r>
      <w:r w:rsidR="00353F2F" w:rsidRPr="008F3640">
        <w:rPr>
          <w:b/>
          <w:sz w:val="24"/>
        </w:rPr>
        <w:t>241 Готельно-ресторанна справа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0"/>
        <w:gridCol w:w="2098"/>
        <w:gridCol w:w="2203"/>
        <w:gridCol w:w="1631"/>
        <w:gridCol w:w="1853"/>
      </w:tblGrid>
      <w:tr w:rsidR="00847143" w:rsidRPr="008F3640" w:rsidTr="00684894">
        <w:trPr>
          <w:trHeight w:val="5556"/>
        </w:trPr>
        <w:tc>
          <w:tcPr>
            <w:tcW w:w="8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28" w:type="dxa"/>
              <w:bottom w:w="0" w:type="dxa"/>
              <w:right w:w="28" w:type="dxa"/>
            </w:tcMar>
            <w:vAlign w:val="center"/>
            <w:hideMark/>
          </w:tcPr>
          <w:p w:rsidR="00225A7B" w:rsidRPr="008F3640" w:rsidRDefault="00225A7B" w:rsidP="00353F2F">
            <w:pPr>
              <w:jc w:val="center"/>
              <w:rPr>
                <w:b/>
                <w:sz w:val="20"/>
                <w:szCs w:val="20"/>
              </w:rPr>
            </w:pPr>
            <w:r w:rsidRPr="008F3640">
              <w:rPr>
                <w:b/>
                <w:bCs/>
                <w:sz w:val="20"/>
                <w:szCs w:val="20"/>
              </w:rPr>
              <w:t>Класифікація компетентностей за НРК</w:t>
            </w:r>
          </w:p>
        </w:tc>
        <w:tc>
          <w:tcPr>
            <w:tcW w:w="111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28" w:type="dxa"/>
              <w:bottom w:w="0" w:type="dxa"/>
              <w:right w:w="28" w:type="dxa"/>
            </w:tcMar>
            <w:hideMark/>
          </w:tcPr>
          <w:p w:rsidR="00353F2F" w:rsidRPr="008F3640" w:rsidRDefault="00225A7B" w:rsidP="00847143">
            <w:pPr>
              <w:pStyle w:val="TableParagraph"/>
              <w:spacing w:line="237" w:lineRule="auto"/>
              <w:ind w:right="176" w:hanging="2"/>
              <w:jc w:val="center"/>
              <w:rPr>
                <w:b/>
                <w:bCs/>
                <w:sz w:val="20"/>
                <w:szCs w:val="20"/>
              </w:rPr>
            </w:pPr>
            <w:r w:rsidRPr="008F3640">
              <w:rPr>
                <w:b/>
                <w:bCs/>
                <w:sz w:val="20"/>
                <w:szCs w:val="20"/>
              </w:rPr>
              <w:t>Знання</w:t>
            </w:r>
          </w:p>
          <w:p w:rsidR="00353F2F" w:rsidRPr="008F3640" w:rsidRDefault="00353F2F" w:rsidP="00847143">
            <w:pPr>
              <w:pStyle w:val="TableParagraph"/>
              <w:spacing w:line="237" w:lineRule="auto"/>
              <w:ind w:right="176" w:hanging="2"/>
              <w:jc w:val="center"/>
              <w:rPr>
                <w:sz w:val="20"/>
                <w:szCs w:val="20"/>
              </w:rPr>
            </w:pPr>
            <w:r w:rsidRPr="008F3640">
              <w:rPr>
                <w:b/>
                <w:sz w:val="20"/>
                <w:szCs w:val="20"/>
              </w:rPr>
              <w:t xml:space="preserve">Зн1 </w:t>
            </w:r>
            <w:r w:rsidRPr="008F3640">
              <w:rPr>
                <w:sz w:val="20"/>
                <w:szCs w:val="20"/>
              </w:rPr>
              <w:t>Спеціалізовані концептуальні знання,</w:t>
            </w:r>
            <w:r w:rsidR="000333A4" w:rsidRPr="008F3640">
              <w:rPr>
                <w:sz w:val="20"/>
                <w:szCs w:val="20"/>
              </w:rPr>
              <w:t xml:space="preserve"> </w:t>
            </w:r>
            <w:r w:rsidRPr="008F3640">
              <w:rPr>
                <w:sz w:val="20"/>
                <w:szCs w:val="20"/>
              </w:rPr>
              <w:t>набуті у процесі навчання та/або професійної</w:t>
            </w:r>
          </w:p>
          <w:p w:rsidR="00353F2F" w:rsidRPr="008F3640" w:rsidRDefault="00353F2F" w:rsidP="00847143">
            <w:pPr>
              <w:pStyle w:val="TableParagraph"/>
              <w:spacing w:before="1"/>
              <w:ind w:right="176" w:firstLine="1"/>
              <w:jc w:val="center"/>
              <w:rPr>
                <w:sz w:val="20"/>
                <w:szCs w:val="20"/>
              </w:rPr>
            </w:pPr>
            <w:r w:rsidRPr="008F3640">
              <w:rPr>
                <w:sz w:val="20"/>
                <w:szCs w:val="20"/>
              </w:rPr>
              <w:t>діяльності на рівні новітніх досягнень, які є основою для оригінального мислення та</w:t>
            </w:r>
            <w:r w:rsidR="00847143" w:rsidRPr="008F3640">
              <w:rPr>
                <w:sz w:val="20"/>
                <w:szCs w:val="20"/>
              </w:rPr>
              <w:t xml:space="preserve"> </w:t>
            </w:r>
            <w:r w:rsidRPr="008F3640">
              <w:rPr>
                <w:sz w:val="20"/>
                <w:szCs w:val="20"/>
              </w:rPr>
              <w:t>інноваційної діяльності, зокрема в контексті</w:t>
            </w:r>
            <w:r w:rsidR="00847143" w:rsidRPr="008F3640">
              <w:rPr>
                <w:sz w:val="20"/>
                <w:szCs w:val="20"/>
              </w:rPr>
              <w:t xml:space="preserve"> </w:t>
            </w:r>
            <w:r w:rsidRPr="008F3640">
              <w:rPr>
                <w:sz w:val="20"/>
                <w:szCs w:val="20"/>
              </w:rPr>
              <w:t>дослідницької роботи</w:t>
            </w:r>
          </w:p>
          <w:p w:rsidR="00225A7B" w:rsidRPr="008F3640" w:rsidRDefault="00353F2F" w:rsidP="00847143">
            <w:pPr>
              <w:ind w:right="176"/>
              <w:jc w:val="center"/>
              <w:rPr>
                <w:b/>
                <w:sz w:val="20"/>
                <w:szCs w:val="20"/>
              </w:rPr>
            </w:pPr>
            <w:r w:rsidRPr="008F3640">
              <w:rPr>
                <w:b/>
                <w:sz w:val="20"/>
                <w:szCs w:val="20"/>
              </w:rPr>
              <w:t xml:space="preserve">Зн2 </w:t>
            </w:r>
            <w:r w:rsidRPr="008F3640">
              <w:rPr>
                <w:sz w:val="20"/>
                <w:szCs w:val="20"/>
              </w:rPr>
              <w:t>Критичне осмислення проблем у навчанні та/або професійній діяльності та на межі предметних галузей</w:t>
            </w:r>
          </w:p>
        </w:tc>
        <w:tc>
          <w:tcPr>
            <w:tcW w:w="1170"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28" w:type="dxa"/>
              <w:bottom w:w="0" w:type="dxa"/>
              <w:right w:w="28" w:type="dxa"/>
            </w:tcMar>
            <w:hideMark/>
          </w:tcPr>
          <w:p w:rsidR="00225A7B" w:rsidRPr="008F3640" w:rsidRDefault="00225A7B" w:rsidP="00847143">
            <w:pPr>
              <w:jc w:val="center"/>
              <w:rPr>
                <w:b/>
                <w:bCs/>
                <w:sz w:val="20"/>
                <w:szCs w:val="20"/>
              </w:rPr>
            </w:pPr>
            <w:r w:rsidRPr="008F3640">
              <w:rPr>
                <w:b/>
                <w:bCs/>
                <w:sz w:val="20"/>
                <w:szCs w:val="20"/>
              </w:rPr>
              <w:t>Уміння</w:t>
            </w:r>
          </w:p>
          <w:p w:rsidR="00353F2F" w:rsidRPr="008F3640" w:rsidRDefault="00353F2F" w:rsidP="00847143">
            <w:pPr>
              <w:pStyle w:val="TableParagraph"/>
              <w:ind w:right="43"/>
              <w:jc w:val="center"/>
              <w:rPr>
                <w:sz w:val="20"/>
                <w:szCs w:val="20"/>
              </w:rPr>
            </w:pPr>
            <w:r w:rsidRPr="008F3640">
              <w:rPr>
                <w:b/>
                <w:sz w:val="20"/>
                <w:szCs w:val="20"/>
              </w:rPr>
              <w:t xml:space="preserve">Ум1 </w:t>
            </w:r>
            <w:r w:rsidRPr="008F3640">
              <w:rPr>
                <w:sz w:val="20"/>
                <w:szCs w:val="20"/>
              </w:rPr>
              <w:t>Розв’язання складних задач і проблем, що</w:t>
            </w:r>
            <w:r w:rsidR="00847143" w:rsidRPr="008F3640">
              <w:rPr>
                <w:sz w:val="20"/>
                <w:szCs w:val="20"/>
              </w:rPr>
              <w:t xml:space="preserve"> </w:t>
            </w:r>
            <w:r w:rsidRPr="008F3640">
              <w:rPr>
                <w:sz w:val="20"/>
                <w:szCs w:val="20"/>
              </w:rPr>
              <w:t>потребує оновлення та інтеграції знань, часто в умовах</w:t>
            </w:r>
            <w:r w:rsidR="00847143" w:rsidRPr="008F3640">
              <w:rPr>
                <w:sz w:val="20"/>
                <w:szCs w:val="20"/>
              </w:rPr>
              <w:t xml:space="preserve"> </w:t>
            </w:r>
            <w:r w:rsidRPr="008F3640">
              <w:rPr>
                <w:sz w:val="20"/>
                <w:szCs w:val="20"/>
              </w:rPr>
              <w:t>неповної/недостатньої</w:t>
            </w:r>
          </w:p>
          <w:p w:rsidR="00353F2F" w:rsidRPr="008F3640" w:rsidRDefault="00353F2F" w:rsidP="00847143">
            <w:pPr>
              <w:pStyle w:val="TableParagraph"/>
              <w:ind w:right="41"/>
              <w:jc w:val="center"/>
              <w:rPr>
                <w:b/>
                <w:sz w:val="20"/>
                <w:szCs w:val="20"/>
              </w:rPr>
            </w:pPr>
            <w:r w:rsidRPr="008F3640">
              <w:rPr>
                <w:sz w:val="20"/>
                <w:szCs w:val="20"/>
              </w:rPr>
              <w:t>інформації та суперечливих вимог</w:t>
            </w:r>
            <w:r w:rsidR="00847143" w:rsidRPr="008F3640">
              <w:rPr>
                <w:b/>
                <w:sz w:val="20"/>
                <w:szCs w:val="20"/>
              </w:rPr>
              <w:t xml:space="preserve"> </w:t>
            </w:r>
            <w:r w:rsidRPr="008F3640">
              <w:rPr>
                <w:b/>
                <w:sz w:val="20"/>
                <w:szCs w:val="20"/>
              </w:rPr>
              <w:t xml:space="preserve">Ум2 </w:t>
            </w:r>
            <w:r w:rsidRPr="008F3640">
              <w:rPr>
                <w:sz w:val="20"/>
                <w:szCs w:val="20"/>
              </w:rPr>
              <w:t>Провадження дослідницької та/або</w:t>
            </w:r>
            <w:r w:rsidR="00847143" w:rsidRPr="008F3640">
              <w:rPr>
                <w:sz w:val="20"/>
                <w:szCs w:val="20"/>
              </w:rPr>
              <w:t xml:space="preserve"> </w:t>
            </w:r>
            <w:r w:rsidRPr="008F3640">
              <w:rPr>
                <w:sz w:val="20"/>
                <w:szCs w:val="20"/>
              </w:rPr>
              <w:t>інноваційної діяльності</w:t>
            </w:r>
          </w:p>
        </w:tc>
        <w:tc>
          <w:tcPr>
            <w:tcW w:w="866"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28" w:type="dxa"/>
              <w:bottom w:w="0" w:type="dxa"/>
              <w:right w:w="28" w:type="dxa"/>
            </w:tcMar>
            <w:hideMark/>
          </w:tcPr>
          <w:p w:rsidR="00225A7B" w:rsidRPr="008F3640" w:rsidRDefault="00225A7B" w:rsidP="00353F2F">
            <w:pPr>
              <w:jc w:val="center"/>
              <w:rPr>
                <w:b/>
                <w:bCs/>
                <w:sz w:val="20"/>
                <w:szCs w:val="20"/>
              </w:rPr>
            </w:pPr>
            <w:r w:rsidRPr="008F3640">
              <w:rPr>
                <w:b/>
                <w:bCs/>
                <w:sz w:val="20"/>
                <w:szCs w:val="20"/>
              </w:rPr>
              <w:t>Комунікація</w:t>
            </w:r>
          </w:p>
          <w:p w:rsidR="00353F2F" w:rsidRPr="008F3640" w:rsidRDefault="00353F2F" w:rsidP="00353F2F">
            <w:pPr>
              <w:pStyle w:val="TableParagraph"/>
              <w:ind w:left="56" w:right="42"/>
              <w:jc w:val="center"/>
              <w:rPr>
                <w:b/>
                <w:sz w:val="20"/>
                <w:szCs w:val="20"/>
              </w:rPr>
            </w:pPr>
            <w:r w:rsidRPr="008F3640">
              <w:rPr>
                <w:b/>
                <w:sz w:val="20"/>
                <w:szCs w:val="20"/>
              </w:rPr>
              <w:t xml:space="preserve">К1 </w:t>
            </w:r>
            <w:r w:rsidRPr="008F3640">
              <w:rPr>
                <w:sz w:val="20"/>
                <w:szCs w:val="20"/>
              </w:rPr>
              <w:t>Зрозуміле і недвозначне донесення власних висновків, а також знань та пояснень, що їх обґрунтовують, до фахівців і нефахівців, зокрема до осіб, які навчаються</w:t>
            </w:r>
          </w:p>
          <w:p w:rsidR="00353F2F" w:rsidRPr="008F3640" w:rsidRDefault="00353F2F" w:rsidP="00353F2F">
            <w:pPr>
              <w:pStyle w:val="TableParagraph"/>
              <w:ind w:left="56" w:right="46"/>
              <w:jc w:val="center"/>
              <w:rPr>
                <w:sz w:val="20"/>
                <w:szCs w:val="20"/>
              </w:rPr>
            </w:pPr>
            <w:r w:rsidRPr="008F3640">
              <w:rPr>
                <w:b/>
                <w:sz w:val="20"/>
                <w:szCs w:val="20"/>
              </w:rPr>
              <w:t xml:space="preserve">К2 </w:t>
            </w:r>
            <w:r w:rsidRPr="008F3640">
              <w:rPr>
                <w:sz w:val="20"/>
                <w:szCs w:val="20"/>
              </w:rPr>
              <w:t>Використання іноземних мов у професійній</w:t>
            </w:r>
          </w:p>
          <w:p w:rsidR="00353F2F" w:rsidRPr="008F3640" w:rsidRDefault="00353F2F" w:rsidP="00353F2F">
            <w:pPr>
              <w:jc w:val="center"/>
              <w:rPr>
                <w:b/>
                <w:sz w:val="20"/>
                <w:szCs w:val="20"/>
              </w:rPr>
            </w:pPr>
            <w:r w:rsidRPr="008F3640">
              <w:rPr>
                <w:sz w:val="20"/>
                <w:szCs w:val="20"/>
              </w:rPr>
              <w:t>діяльності</w:t>
            </w:r>
          </w:p>
        </w:tc>
        <w:tc>
          <w:tcPr>
            <w:tcW w:w="98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28" w:type="dxa"/>
              <w:bottom w:w="0" w:type="dxa"/>
              <w:right w:w="28" w:type="dxa"/>
            </w:tcMar>
            <w:hideMark/>
          </w:tcPr>
          <w:p w:rsidR="00225A7B" w:rsidRPr="008F3640" w:rsidRDefault="00225A7B" w:rsidP="00847143">
            <w:pPr>
              <w:ind w:left="5"/>
              <w:jc w:val="center"/>
              <w:rPr>
                <w:b/>
                <w:bCs/>
                <w:sz w:val="20"/>
                <w:szCs w:val="20"/>
              </w:rPr>
            </w:pPr>
            <w:r w:rsidRPr="008F3640">
              <w:rPr>
                <w:b/>
                <w:bCs/>
                <w:sz w:val="20"/>
                <w:szCs w:val="20"/>
              </w:rPr>
              <w:t>Автономія</w:t>
            </w:r>
          </w:p>
          <w:p w:rsidR="00225A7B" w:rsidRPr="008F3640" w:rsidRDefault="00225A7B" w:rsidP="00847143">
            <w:pPr>
              <w:ind w:left="5"/>
              <w:jc w:val="center"/>
              <w:rPr>
                <w:b/>
                <w:bCs/>
                <w:sz w:val="20"/>
                <w:szCs w:val="20"/>
              </w:rPr>
            </w:pPr>
            <w:r w:rsidRPr="008F3640">
              <w:rPr>
                <w:b/>
                <w:bCs/>
                <w:sz w:val="20"/>
                <w:szCs w:val="20"/>
              </w:rPr>
              <w:t>та відповідальність</w:t>
            </w:r>
          </w:p>
          <w:p w:rsidR="00353F2F" w:rsidRPr="008F3640" w:rsidRDefault="00353F2F" w:rsidP="00847143">
            <w:pPr>
              <w:pStyle w:val="TableParagraph"/>
              <w:spacing w:line="237" w:lineRule="auto"/>
              <w:ind w:left="5" w:right="36"/>
              <w:jc w:val="center"/>
              <w:rPr>
                <w:b/>
                <w:sz w:val="20"/>
                <w:szCs w:val="20"/>
              </w:rPr>
            </w:pPr>
            <w:r w:rsidRPr="008F3640">
              <w:rPr>
                <w:b/>
                <w:sz w:val="20"/>
                <w:szCs w:val="20"/>
              </w:rPr>
              <w:t xml:space="preserve">АВ1 </w:t>
            </w:r>
            <w:r w:rsidRPr="008F3640">
              <w:rPr>
                <w:sz w:val="20"/>
                <w:szCs w:val="20"/>
              </w:rPr>
              <w:t>Прийняття рішень у складних і</w:t>
            </w:r>
            <w:r w:rsidR="00847143" w:rsidRPr="008F3640">
              <w:rPr>
                <w:sz w:val="20"/>
                <w:szCs w:val="20"/>
              </w:rPr>
              <w:t xml:space="preserve"> </w:t>
            </w:r>
            <w:r w:rsidRPr="008F3640">
              <w:rPr>
                <w:sz w:val="20"/>
                <w:szCs w:val="20"/>
              </w:rPr>
              <w:t>непередбачуваних умовах, що потребує застосування нових підходів та прогнозування</w:t>
            </w:r>
          </w:p>
          <w:p w:rsidR="00353F2F" w:rsidRPr="008F3640" w:rsidRDefault="00353F2F" w:rsidP="00847143">
            <w:pPr>
              <w:pStyle w:val="TableParagraph"/>
              <w:spacing w:before="1"/>
              <w:ind w:left="5" w:right="39"/>
              <w:jc w:val="center"/>
              <w:rPr>
                <w:b/>
                <w:sz w:val="20"/>
                <w:szCs w:val="20"/>
              </w:rPr>
            </w:pPr>
            <w:r w:rsidRPr="008F3640">
              <w:rPr>
                <w:b/>
                <w:sz w:val="20"/>
                <w:szCs w:val="20"/>
              </w:rPr>
              <w:t xml:space="preserve">АВ2 </w:t>
            </w:r>
            <w:r w:rsidRPr="008F3640">
              <w:rPr>
                <w:sz w:val="20"/>
                <w:szCs w:val="20"/>
              </w:rPr>
              <w:t>Відповідальність за розвиток професійного знання і практик, оцінку стратегічного розвитку команди</w:t>
            </w:r>
          </w:p>
          <w:p w:rsidR="00353F2F" w:rsidRPr="008F3640" w:rsidRDefault="00353F2F" w:rsidP="00E34C9B">
            <w:pPr>
              <w:pStyle w:val="TableParagraph"/>
              <w:ind w:left="5" w:right="44"/>
              <w:jc w:val="center"/>
              <w:rPr>
                <w:b/>
                <w:sz w:val="20"/>
                <w:szCs w:val="20"/>
              </w:rPr>
            </w:pPr>
            <w:r w:rsidRPr="008F3640">
              <w:rPr>
                <w:b/>
                <w:sz w:val="20"/>
                <w:szCs w:val="20"/>
              </w:rPr>
              <w:t xml:space="preserve">АВ3 </w:t>
            </w:r>
            <w:r w:rsidRPr="008F3640">
              <w:rPr>
                <w:sz w:val="20"/>
                <w:szCs w:val="20"/>
              </w:rPr>
              <w:t>Здатність до</w:t>
            </w:r>
            <w:r w:rsidR="00E34C9B" w:rsidRPr="008F3640">
              <w:rPr>
                <w:sz w:val="20"/>
                <w:szCs w:val="20"/>
              </w:rPr>
              <w:t xml:space="preserve"> </w:t>
            </w:r>
            <w:r w:rsidRPr="008F3640">
              <w:rPr>
                <w:sz w:val="20"/>
                <w:szCs w:val="20"/>
              </w:rPr>
              <w:t>подальшого навчання, яке значною мірою є</w:t>
            </w:r>
            <w:r w:rsidR="00847143" w:rsidRPr="008F3640">
              <w:rPr>
                <w:sz w:val="20"/>
                <w:szCs w:val="20"/>
              </w:rPr>
              <w:t xml:space="preserve"> </w:t>
            </w:r>
            <w:r w:rsidRPr="008F3640">
              <w:rPr>
                <w:sz w:val="20"/>
                <w:szCs w:val="20"/>
              </w:rPr>
              <w:t>автономним та самостійним</w:t>
            </w:r>
          </w:p>
        </w:tc>
      </w:tr>
      <w:tr w:rsidR="000333A4" w:rsidRPr="008F3640" w:rsidTr="0068489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28" w:type="dxa"/>
              <w:bottom w:w="0" w:type="dxa"/>
              <w:right w:w="28" w:type="dxa"/>
            </w:tcMar>
            <w:hideMark/>
          </w:tcPr>
          <w:p w:rsidR="000333A4" w:rsidRPr="008F3640" w:rsidRDefault="000333A4" w:rsidP="00847143">
            <w:pPr>
              <w:ind w:firstLine="26"/>
              <w:jc w:val="center"/>
              <w:rPr>
                <w:b/>
                <w:bCs/>
                <w:sz w:val="20"/>
                <w:szCs w:val="20"/>
              </w:rPr>
            </w:pPr>
            <w:r w:rsidRPr="008F3640">
              <w:rPr>
                <w:b/>
                <w:bCs/>
                <w:sz w:val="20"/>
                <w:szCs w:val="20"/>
              </w:rPr>
              <w:t>Загальні компетентності</w:t>
            </w: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E40BD7">
            <w:pPr>
              <w:jc w:val="both"/>
              <w:rPr>
                <w:sz w:val="20"/>
                <w:szCs w:val="20"/>
              </w:rPr>
            </w:pPr>
            <w:r w:rsidRPr="008F3640">
              <w:rPr>
                <w:sz w:val="20"/>
                <w:szCs w:val="20"/>
              </w:rPr>
              <w:t xml:space="preserve">ЗК1.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25A7B" w:rsidRPr="008F3640" w:rsidRDefault="00225A7B" w:rsidP="00225A7B">
            <w:pPr>
              <w:jc w:val="center"/>
              <w:rPr>
                <w:sz w:val="20"/>
                <w:szCs w:val="20"/>
              </w:rPr>
            </w:pPr>
            <w:r w:rsidRPr="008F3640">
              <w:rPr>
                <w:sz w:val="20"/>
                <w:szCs w:val="20"/>
              </w:rPr>
              <w:t>Зн1, Зн2</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 xml:space="preserve">Ум1, Ум2 </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К1</w:t>
            </w: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5A7B" w:rsidRPr="008F3640" w:rsidRDefault="00225A7B" w:rsidP="00225A7B">
            <w:pPr>
              <w:jc w:val="center"/>
              <w:rPr>
                <w:sz w:val="20"/>
                <w:szCs w:val="20"/>
              </w:rPr>
            </w:pP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E40BD7">
            <w:pPr>
              <w:jc w:val="both"/>
              <w:rPr>
                <w:sz w:val="20"/>
                <w:szCs w:val="20"/>
              </w:rPr>
            </w:pPr>
            <w:r w:rsidRPr="008F3640">
              <w:rPr>
                <w:sz w:val="20"/>
                <w:szCs w:val="20"/>
              </w:rPr>
              <w:t xml:space="preserve">ЗК2.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25A7B" w:rsidRPr="008F3640" w:rsidRDefault="00225A7B" w:rsidP="00225A7B">
            <w:pPr>
              <w:jc w:val="center"/>
              <w:rPr>
                <w:sz w:val="20"/>
                <w:szCs w:val="20"/>
              </w:rPr>
            </w:pPr>
            <w:r w:rsidRPr="008F3640">
              <w:rPr>
                <w:sz w:val="20"/>
                <w:szCs w:val="20"/>
              </w:rPr>
              <w:t>Зн2</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 xml:space="preserve">Ум1, Ум2 </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К1</w:t>
            </w: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АВ2</w:t>
            </w: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E40BD7">
            <w:pPr>
              <w:jc w:val="both"/>
              <w:rPr>
                <w:sz w:val="20"/>
                <w:szCs w:val="20"/>
              </w:rPr>
            </w:pPr>
            <w:r w:rsidRPr="008F3640">
              <w:rPr>
                <w:sz w:val="20"/>
                <w:szCs w:val="20"/>
              </w:rPr>
              <w:t xml:space="preserve">ЗК3.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25A7B" w:rsidRPr="008F3640" w:rsidRDefault="00225A7B" w:rsidP="00225A7B">
            <w:pPr>
              <w:jc w:val="center"/>
              <w:rPr>
                <w:sz w:val="20"/>
                <w:szCs w:val="20"/>
              </w:rPr>
            </w:pP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5A7B" w:rsidRPr="008F3640" w:rsidRDefault="00225A7B" w:rsidP="00225A7B">
            <w:pPr>
              <w:jc w:val="center"/>
              <w:rPr>
                <w:sz w:val="20"/>
                <w:szCs w:val="20"/>
              </w:rPr>
            </w:pP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К1</w:t>
            </w: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АВ2,  АВ3</w:t>
            </w: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E40BD7">
            <w:pPr>
              <w:jc w:val="both"/>
              <w:rPr>
                <w:sz w:val="20"/>
                <w:szCs w:val="20"/>
              </w:rPr>
            </w:pPr>
            <w:r w:rsidRPr="008F3640">
              <w:rPr>
                <w:sz w:val="20"/>
                <w:szCs w:val="20"/>
              </w:rPr>
              <w:t xml:space="preserve">ЗК 4.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25A7B" w:rsidRPr="008F3640" w:rsidRDefault="00225A7B" w:rsidP="00225A7B">
            <w:pPr>
              <w:jc w:val="center"/>
              <w:rPr>
                <w:sz w:val="20"/>
                <w:szCs w:val="20"/>
              </w:rPr>
            </w:pP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Ум1, Ум2 , Ум3</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5A7B" w:rsidRPr="008F3640" w:rsidRDefault="00225A7B" w:rsidP="00225A7B">
            <w:pPr>
              <w:jc w:val="center"/>
              <w:rPr>
                <w:sz w:val="20"/>
                <w:szCs w:val="20"/>
              </w:rPr>
            </w:pP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АВ2</w:t>
            </w: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E40BD7">
            <w:pPr>
              <w:jc w:val="both"/>
              <w:rPr>
                <w:sz w:val="20"/>
                <w:szCs w:val="20"/>
              </w:rPr>
            </w:pPr>
            <w:r w:rsidRPr="008F3640">
              <w:rPr>
                <w:sz w:val="20"/>
                <w:szCs w:val="20"/>
              </w:rPr>
              <w:t xml:space="preserve">ЗК 5.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25A7B" w:rsidRPr="008F3640" w:rsidRDefault="00225A7B" w:rsidP="00225A7B">
            <w:pPr>
              <w:jc w:val="center"/>
              <w:rPr>
                <w:sz w:val="20"/>
                <w:szCs w:val="20"/>
              </w:rPr>
            </w:pPr>
            <w:r w:rsidRPr="008F3640">
              <w:rPr>
                <w:sz w:val="20"/>
                <w:szCs w:val="20"/>
              </w:rPr>
              <w:t>Зн1, Зн2</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5A7B" w:rsidRPr="008F3640" w:rsidRDefault="00225A7B" w:rsidP="00225A7B">
            <w:pPr>
              <w:jc w:val="center"/>
              <w:rPr>
                <w:sz w:val="20"/>
                <w:szCs w:val="20"/>
              </w:rPr>
            </w:pP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5A7B" w:rsidRPr="008F3640" w:rsidRDefault="00225A7B" w:rsidP="00225A7B">
            <w:pPr>
              <w:jc w:val="center"/>
              <w:rPr>
                <w:sz w:val="20"/>
                <w:szCs w:val="20"/>
              </w:rPr>
            </w:pP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5A7B" w:rsidRPr="008F3640" w:rsidRDefault="00225A7B" w:rsidP="00225A7B">
            <w:pPr>
              <w:jc w:val="center"/>
              <w:rPr>
                <w:sz w:val="20"/>
                <w:szCs w:val="20"/>
              </w:rPr>
            </w:pP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E40BD7">
            <w:pPr>
              <w:jc w:val="both"/>
              <w:rPr>
                <w:sz w:val="20"/>
                <w:szCs w:val="20"/>
              </w:rPr>
            </w:pPr>
            <w:r w:rsidRPr="008F3640">
              <w:rPr>
                <w:sz w:val="20"/>
                <w:szCs w:val="20"/>
              </w:rPr>
              <w:t xml:space="preserve">ЗК 6.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25A7B" w:rsidRPr="008F3640" w:rsidRDefault="00225A7B" w:rsidP="00225A7B">
            <w:pPr>
              <w:jc w:val="center"/>
              <w:rPr>
                <w:sz w:val="20"/>
                <w:szCs w:val="20"/>
              </w:rPr>
            </w:pPr>
            <w:r w:rsidRPr="008F3640">
              <w:rPr>
                <w:sz w:val="20"/>
                <w:szCs w:val="20"/>
              </w:rPr>
              <w:t xml:space="preserve">Зн2 </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 xml:space="preserve">Ум2 </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К1</w:t>
            </w: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АВ2,  АВ3</w:t>
            </w: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E40BD7">
            <w:pPr>
              <w:jc w:val="both"/>
              <w:rPr>
                <w:sz w:val="20"/>
                <w:szCs w:val="20"/>
              </w:rPr>
            </w:pPr>
            <w:r w:rsidRPr="008F3640">
              <w:rPr>
                <w:sz w:val="20"/>
                <w:szCs w:val="20"/>
              </w:rPr>
              <w:t xml:space="preserve">ЗК7.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225A7B" w:rsidRPr="008F3640" w:rsidRDefault="00225A7B" w:rsidP="00225A7B">
            <w:pPr>
              <w:jc w:val="center"/>
              <w:rPr>
                <w:sz w:val="20"/>
                <w:szCs w:val="20"/>
              </w:rPr>
            </w:pP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Ум2 , Ум3</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5A7B" w:rsidRPr="008F3640" w:rsidRDefault="00225A7B" w:rsidP="00225A7B">
            <w:pPr>
              <w:jc w:val="center"/>
              <w:rPr>
                <w:sz w:val="20"/>
                <w:szCs w:val="20"/>
              </w:rPr>
            </w:pP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5A7B" w:rsidRPr="008F3640" w:rsidRDefault="00225A7B" w:rsidP="00225A7B">
            <w:pPr>
              <w:jc w:val="center"/>
              <w:rPr>
                <w:sz w:val="20"/>
                <w:szCs w:val="20"/>
              </w:rPr>
            </w:pP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E40BD7">
            <w:pPr>
              <w:rPr>
                <w:sz w:val="20"/>
                <w:szCs w:val="20"/>
              </w:rPr>
            </w:pPr>
            <w:r w:rsidRPr="008F3640">
              <w:rPr>
                <w:sz w:val="20"/>
                <w:szCs w:val="20"/>
              </w:rPr>
              <w:t xml:space="preserve">ЗК8.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25A7B" w:rsidRPr="008F3640" w:rsidRDefault="00225A7B" w:rsidP="00225A7B">
            <w:pPr>
              <w:jc w:val="center"/>
              <w:rPr>
                <w:sz w:val="20"/>
                <w:szCs w:val="20"/>
              </w:rPr>
            </w:pPr>
            <w:r w:rsidRPr="008F3640">
              <w:rPr>
                <w:sz w:val="20"/>
                <w:szCs w:val="20"/>
              </w:rPr>
              <w:t>Зн1, Зн2</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 xml:space="preserve">Ум1, Ум2 </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К1</w:t>
            </w: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5A7B" w:rsidRPr="008F3640" w:rsidRDefault="00225A7B" w:rsidP="00225A7B">
            <w:pPr>
              <w:jc w:val="center"/>
              <w:rPr>
                <w:sz w:val="20"/>
                <w:szCs w:val="20"/>
              </w:rPr>
            </w:pPr>
          </w:p>
        </w:tc>
      </w:tr>
      <w:tr w:rsidR="00E40BD7" w:rsidRPr="008F3640" w:rsidTr="00684894">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Mar>
              <w:top w:w="0" w:type="dxa"/>
              <w:left w:w="57" w:type="dxa"/>
              <w:bottom w:w="0" w:type="dxa"/>
              <w:right w:w="57" w:type="dxa"/>
            </w:tcMar>
          </w:tcPr>
          <w:p w:rsidR="00E40BD7" w:rsidRPr="008F3640" w:rsidRDefault="00847143" w:rsidP="00225A7B">
            <w:pPr>
              <w:jc w:val="center"/>
              <w:rPr>
                <w:b/>
                <w:sz w:val="20"/>
                <w:szCs w:val="20"/>
              </w:rPr>
            </w:pPr>
            <w:r w:rsidRPr="008F3640">
              <w:rPr>
                <w:b/>
                <w:bCs/>
                <w:sz w:val="20"/>
                <w:szCs w:val="20"/>
              </w:rPr>
              <w:t>Спеціальні компетентності</w:t>
            </w: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E40BD7">
            <w:pPr>
              <w:shd w:val="clear" w:color="auto" w:fill="FFFFFF"/>
              <w:tabs>
                <w:tab w:val="left" w:pos="252"/>
              </w:tabs>
              <w:jc w:val="both"/>
              <w:rPr>
                <w:sz w:val="20"/>
                <w:szCs w:val="20"/>
              </w:rPr>
            </w:pPr>
            <w:r w:rsidRPr="008F3640">
              <w:rPr>
                <w:sz w:val="20"/>
                <w:szCs w:val="20"/>
              </w:rPr>
              <w:t xml:space="preserve">СК 1.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rsidR="00225A7B" w:rsidRPr="008F3640" w:rsidRDefault="00225A7B" w:rsidP="00225A7B">
            <w:pPr>
              <w:jc w:val="center"/>
              <w:rPr>
                <w:sz w:val="20"/>
                <w:szCs w:val="20"/>
              </w:rPr>
            </w:pPr>
            <w:r w:rsidRPr="008F3640">
              <w:rPr>
                <w:sz w:val="20"/>
                <w:szCs w:val="20"/>
              </w:rPr>
              <w:t>Зн1  Зн2</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225A7B" w:rsidRPr="008F3640" w:rsidRDefault="00225A7B" w:rsidP="00225A7B">
            <w:pPr>
              <w:jc w:val="center"/>
              <w:rPr>
                <w:sz w:val="20"/>
                <w:szCs w:val="20"/>
              </w:rPr>
            </w:pPr>
            <w:r w:rsidRPr="008F3640">
              <w:rPr>
                <w:sz w:val="20"/>
                <w:szCs w:val="20"/>
              </w:rPr>
              <w:t>Ум1</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5A7B" w:rsidRPr="008F3640" w:rsidRDefault="00225A7B" w:rsidP="00225A7B">
            <w:pPr>
              <w:jc w:val="center"/>
              <w:rPr>
                <w:sz w:val="20"/>
                <w:szCs w:val="20"/>
              </w:rPr>
            </w:pP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225A7B" w:rsidRPr="008F3640" w:rsidRDefault="00225A7B" w:rsidP="00225A7B">
            <w:pPr>
              <w:jc w:val="center"/>
              <w:rPr>
                <w:sz w:val="20"/>
                <w:szCs w:val="20"/>
              </w:rPr>
            </w:pP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shd w:val="clear" w:color="auto" w:fill="FFFFFF"/>
              <w:tabs>
                <w:tab w:val="left" w:pos="252"/>
              </w:tabs>
              <w:jc w:val="both"/>
              <w:rPr>
                <w:spacing w:val="-6"/>
                <w:sz w:val="20"/>
                <w:szCs w:val="20"/>
                <w:lang w:eastAsia="uk-UA"/>
              </w:rPr>
            </w:pPr>
            <w:r w:rsidRPr="008F3640">
              <w:rPr>
                <w:sz w:val="20"/>
                <w:szCs w:val="20"/>
              </w:rPr>
              <w:t xml:space="preserve">СК 2.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47143" w:rsidRPr="008F3640" w:rsidRDefault="00847143" w:rsidP="00847143">
            <w:pPr>
              <w:jc w:val="center"/>
              <w:rPr>
                <w:sz w:val="20"/>
                <w:szCs w:val="20"/>
                <w:lang w:eastAsia="ru-RU"/>
              </w:rPr>
            </w:pPr>
            <w:r w:rsidRPr="008F3640">
              <w:rPr>
                <w:sz w:val="20"/>
                <w:szCs w:val="20"/>
              </w:rPr>
              <w:t>Зн1  Зн2</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 xml:space="preserve">Ум2 </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К1</w:t>
            </w: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shd w:val="clear" w:color="auto" w:fill="FFFFFF"/>
              <w:tabs>
                <w:tab w:val="left" w:pos="252"/>
              </w:tabs>
              <w:jc w:val="both"/>
              <w:rPr>
                <w:sz w:val="20"/>
                <w:szCs w:val="20"/>
              </w:rPr>
            </w:pPr>
            <w:r w:rsidRPr="008F3640">
              <w:rPr>
                <w:sz w:val="20"/>
                <w:szCs w:val="20"/>
              </w:rPr>
              <w:t xml:space="preserve">СК 3.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47143" w:rsidRPr="008F3640" w:rsidRDefault="00847143" w:rsidP="00847143">
            <w:pPr>
              <w:jc w:val="center"/>
              <w:rPr>
                <w:sz w:val="20"/>
                <w:szCs w:val="20"/>
              </w:rPr>
            </w:pP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 xml:space="preserve">Ум1, Ум2 </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shd w:val="clear" w:color="auto" w:fill="FFFFFF"/>
              <w:tabs>
                <w:tab w:val="left" w:pos="252"/>
              </w:tabs>
              <w:jc w:val="both"/>
              <w:rPr>
                <w:sz w:val="20"/>
                <w:szCs w:val="20"/>
              </w:rPr>
            </w:pPr>
            <w:r w:rsidRPr="008F3640">
              <w:rPr>
                <w:sz w:val="20"/>
                <w:szCs w:val="20"/>
              </w:rPr>
              <w:t xml:space="preserve">СК 4.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47143" w:rsidRPr="008F3640" w:rsidRDefault="00847143" w:rsidP="00847143">
            <w:pPr>
              <w:jc w:val="center"/>
              <w:rPr>
                <w:sz w:val="20"/>
                <w:szCs w:val="20"/>
              </w:rPr>
            </w:pPr>
            <w:r w:rsidRPr="008F3640">
              <w:rPr>
                <w:sz w:val="20"/>
                <w:szCs w:val="20"/>
              </w:rPr>
              <w:t>Зн1, Зн2</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 xml:space="preserve">Ум1, Ум2 </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pStyle w:val="11"/>
              <w:shd w:val="clear" w:color="auto" w:fill="FFFFFF"/>
              <w:tabs>
                <w:tab w:val="left" w:pos="33"/>
                <w:tab w:val="left" w:pos="252"/>
                <w:tab w:val="left" w:pos="459"/>
              </w:tabs>
              <w:spacing w:after="0" w:line="240" w:lineRule="auto"/>
              <w:ind w:left="0"/>
              <w:jc w:val="both"/>
              <w:rPr>
                <w:rFonts w:ascii="Times New Roman" w:hAnsi="Times New Roman"/>
                <w:sz w:val="20"/>
                <w:szCs w:val="20"/>
              </w:rPr>
            </w:pPr>
            <w:r w:rsidRPr="008F3640">
              <w:rPr>
                <w:rFonts w:ascii="Times New Roman" w:hAnsi="Times New Roman"/>
                <w:sz w:val="20"/>
                <w:szCs w:val="20"/>
              </w:rPr>
              <w:t xml:space="preserve">СК 5.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47143" w:rsidRPr="008F3640" w:rsidRDefault="00847143" w:rsidP="00847143">
            <w:pPr>
              <w:jc w:val="center"/>
              <w:rPr>
                <w:sz w:val="20"/>
                <w:szCs w:val="20"/>
              </w:rPr>
            </w:pPr>
            <w:r w:rsidRPr="008F3640">
              <w:rPr>
                <w:sz w:val="20"/>
                <w:szCs w:val="20"/>
              </w:rPr>
              <w:t>Зн1</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 xml:space="preserve">Ум1, Ум2 </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К1</w:t>
            </w: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АВ1</w:t>
            </w: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pStyle w:val="11"/>
              <w:shd w:val="clear" w:color="auto" w:fill="FFFFFF"/>
              <w:tabs>
                <w:tab w:val="left" w:pos="33"/>
                <w:tab w:val="left" w:pos="252"/>
                <w:tab w:val="left" w:pos="459"/>
              </w:tabs>
              <w:spacing w:after="0" w:line="240" w:lineRule="auto"/>
              <w:ind w:left="0"/>
              <w:jc w:val="both"/>
              <w:rPr>
                <w:rFonts w:ascii="Times New Roman" w:hAnsi="Times New Roman"/>
                <w:sz w:val="20"/>
                <w:szCs w:val="20"/>
              </w:rPr>
            </w:pPr>
            <w:r w:rsidRPr="008F3640">
              <w:rPr>
                <w:rFonts w:ascii="Times New Roman" w:hAnsi="Times New Roman"/>
                <w:sz w:val="20"/>
                <w:szCs w:val="20"/>
              </w:rPr>
              <w:t xml:space="preserve">СК 6.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47143" w:rsidRPr="008F3640" w:rsidRDefault="00847143" w:rsidP="00847143">
            <w:pPr>
              <w:jc w:val="center"/>
              <w:rPr>
                <w:sz w:val="20"/>
                <w:szCs w:val="20"/>
              </w:rPr>
            </w:pPr>
            <w:r w:rsidRPr="008F3640">
              <w:rPr>
                <w:sz w:val="20"/>
                <w:szCs w:val="20"/>
              </w:rPr>
              <w:t>Зн2</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Ум2,  Ум3</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К1</w:t>
            </w: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shd w:val="clear" w:color="auto" w:fill="FFFFFF"/>
              <w:tabs>
                <w:tab w:val="left" w:pos="252"/>
              </w:tabs>
              <w:jc w:val="both"/>
              <w:rPr>
                <w:sz w:val="20"/>
                <w:szCs w:val="20"/>
              </w:rPr>
            </w:pPr>
            <w:r w:rsidRPr="008F3640">
              <w:rPr>
                <w:sz w:val="20"/>
                <w:szCs w:val="20"/>
              </w:rPr>
              <w:t xml:space="preserve">СК 7.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47143" w:rsidRPr="008F3640" w:rsidRDefault="00847143" w:rsidP="00847143">
            <w:pPr>
              <w:jc w:val="center"/>
              <w:rPr>
                <w:sz w:val="20"/>
                <w:szCs w:val="20"/>
              </w:rPr>
            </w:pPr>
            <w:r w:rsidRPr="008F3640">
              <w:rPr>
                <w:sz w:val="20"/>
                <w:szCs w:val="20"/>
              </w:rPr>
              <w:t>Зн1</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Ум1,  Ум2 ,   Ум3</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АВ1</w:t>
            </w: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shd w:val="clear" w:color="auto" w:fill="FFFFFF"/>
              <w:tabs>
                <w:tab w:val="left" w:pos="252"/>
              </w:tabs>
              <w:jc w:val="both"/>
              <w:rPr>
                <w:sz w:val="20"/>
                <w:szCs w:val="20"/>
              </w:rPr>
            </w:pPr>
            <w:r w:rsidRPr="008F3640">
              <w:rPr>
                <w:sz w:val="20"/>
                <w:szCs w:val="20"/>
              </w:rPr>
              <w:t xml:space="preserve">СК 8.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47143" w:rsidRPr="008F3640" w:rsidRDefault="00847143" w:rsidP="00847143">
            <w:pPr>
              <w:jc w:val="center"/>
              <w:rPr>
                <w:sz w:val="20"/>
                <w:szCs w:val="20"/>
              </w:rPr>
            </w:pPr>
            <w:r w:rsidRPr="008F3640">
              <w:rPr>
                <w:sz w:val="20"/>
                <w:szCs w:val="20"/>
              </w:rPr>
              <w:t>Зн1</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Ум2</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К1</w:t>
            </w: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pStyle w:val="11"/>
              <w:shd w:val="clear" w:color="auto" w:fill="FFFFFF"/>
              <w:tabs>
                <w:tab w:val="left" w:pos="33"/>
                <w:tab w:val="left" w:pos="252"/>
                <w:tab w:val="left" w:pos="459"/>
              </w:tabs>
              <w:spacing w:after="0" w:line="240" w:lineRule="auto"/>
              <w:ind w:left="0"/>
              <w:jc w:val="both"/>
              <w:rPr>
                <w:rFonts w:ascii="Times New Roman" w:hAnsi="Times New Roman"/>
                <w:sz w:val="20"/>
                <w:szCs w:val="20"/>
              </w:rPr>
            </w:pPr>
            <w:r w:rsidRPr="008F3640">
              <w:rPr>
                <w:rFonts w:ascii="Times New Roman" w:hAnsi="Times New Roman"/>
                <w:sz w:val="20"/>
                <w:szCs w:val="20"/>
              </w:rPr>
              <w:t xml:space="preserve">СК 9.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47143" w:rsidRPr="008F3640" w:rsidRDefault="00A24A54" w:rsidP="00847143">
            <w:pPr>
              <w:jc w:val="center"/>
              <w:rPr>
                <w:sz w:val="20"/>
                <w:szCs w:val="20"/>
              </w:rPr>
            </w:pPr>
            <w:r>
              <w:rPr>
                <w:sz w:val="20"/>
                <w:szCs w:val="20"/>
              </w:rPr>
              <w:t xml:space="preserve">Зн1 </w:t>
            </w:r>
            <w:r w:rsidR="00847143" w:rsidRPr="008F3640">
              <w:rPr>
                <w:sz w:val="20"/>
                <w:szCs w:val="20"/>
              </w:rPr>
              <w:t>Зн2</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Ум3</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pStyle w:val="11"/>
              <w:shd w:val="clear" w:color="auto" w:fill="FFFFFF"/>
              <w:tabs>
                <w:tab w:val="left" w:pos="33"/>
                <w:tab w:val="left" w:pos="252"/>
                <w:tab w:val="left" w:pos="459"/>
              </w:tabs>
              <w:spacing w:after="0" w:line="240" w:lineRule="auto"/>
              <w:ind w:left="0"/>
              <w:jc w:val="both"/>
              <w:rPr>
                <w:rFonts w:ascii="Times New Roman" w:hAnsi="Times New Roman"/>
                <w:color w:val="000000"/>
                <w:spacing w:val="-4"/>
                <w:sz w:val="20"/>
                <w:szCs w:val="20"/>
              </w:rPr>
            </w:pPr>
            <w:r w:rsidRPr="008F3640">
              <w:rPr>
                <w:rFonts w:ascii="Times New Roman" w:hAnsi="Times New Roman"/>
                <w:sz w:val="20"/>
                <w:szCs w:val="20"/>
              </w:rPr>
              <w:t>СК</w:t>
            </w:r>
            <w:r w:rsidRPr="008F3640">
              <w:rPr>
                <w:rFonts w:ascii="Times New Roman" w:hAnsi="Times New Roman"/>
                <w:color w:val="000000"/>
                <w:sz w:val="20"/>
                <w:szCs w:val="20"/>
              </w:rPr>
              <w:t xml:space="preserve"> 10.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47143" w:rsidRPr="008F3640" w:rsidRDefault="00847143" w:rsidP="00847143">
            <w:pPr>
              <w:jc w:val="center"/>
              <w:rPr>
                <w:sz w:val="20"/>
                <w:szCs w:val="20"/>
              </w:rPr>
            </w:pP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Ум3</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К1</w:t>
            </w: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АВ2</w:t>
            </w: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pStyle w:val="11"/>
              <w:shd w:val="clear" w:color="auto" w:fill="FFFFFF"/>
              <w:tabs>
                <w:tab w:val="left" w:pos="33"/>
                <w:tab w:val="left" w:pos="252"/>
                <w:tab w:val="left" w:pos="459"/>
              </w:tabs>
              <w:spacing w:after="0" w:line="240" w:lineRule="auto"/>
              <w:ind w:left="0"/>
              <w:jc w:val="both"/>
              <w:rPr>
                <w:rFonts w:ascii="Times New Roman" w:hAnsi="Times New Roman"/>
                <w:sz w:val="20"/>
                <w:szCs w:val="20"/>
              </w:rPr>
            </w:pPr>
            <w:r w:rsidRPr="008F3640">
              <w:rPr>
                <w:rFonts w:ascii="Times New Roman" w:hAnsi="Times New Roman"/>
                <w:sz w:val="20"/>
                <w:szCs w:val="20"/>
              </w:rPr>
              <w:t>СК</w:t>
            </w:r>
            <w:r w:rsidRPr="008F3640">
              <w:rPr>
                <w:rFonts w:ascii="Times New Roman" w:hAnsi="Times New Roman"/>
                <w:color w:val="000000"/>
                <w:spacing w:val="-4"/>
                <w:sz w:val="20"/>
                <w:szCs w:val="20"/>
              </w:rPr>
              <w:t xml:space="preserve"> 11.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47143" w:rsidRPr="008F3640" w:rsidRDefault="00847143" w:rsidP="00847143">
            <w:pPr>
              <w:jc w:val="center"/>
              <w:rPr>
                <w:sz w:val="20"/>
                <w:szCs w:val="20"/>
              </w:rPr>
            </w:pPr>
            <w:r w:rsidRPr="008F3640">
              <w:rPr>
                <w:sz w:val="20"/>
                <w:szCs w:val="20"/>
              </w:rPr>
              <w:t>Зн2</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 xml:space="preserve"> Ум3</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p>
        </w:tc>
      </w:tr>
      <w:tr w:rsidR="00847143"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rPr>
                <w:sz w:val="20"/>
                <w:szCs w:val="20"/>
              </w:rPr>
            </w:pPr>
            <w:r w:rsidRPr="008F3640">
              <w:rPr>
                <w:sz w:val="20"/>
                <w:szCs w:val="20"/>
              </w:rPr>
              <w:t xml:space="preserve">СК 12. </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847143" w:rsidRPr="008F3640" w:rsidRDefault="00847143" w:rsidP="00847143">
            <w:pPr>
              <w:jc w:val="center"/>
              <w:rPr>
                <w:sz w:val="20"/>
                <w:szCs w:val="20"/>
              </w:rPr>
            </w:pPr>
            <w:r w:rsidRPr="008F3640">
              <w:rPr>
                <w:sz w:val="20"/>
                <w:szCs w:val="20"/>
              </w:rPr>
              <w:t xml:space="preserve"> Зн2</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sz w:val="20"/>
                <w:szCs w:val="20"/>
              </w:rPr>
            </w:pPr>
            <w:r w:rsidRPr="008F3640">
              <w:rPr>
                <w:sz w:val="20"/>
                <w:szCs w:val="20"/>
              </w:rPr>
              <w:t>Ум2</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b/>
                <w:sz w:val="20"/>
                <w:szCs w:val="20"/>
              </w:rPr>
            </w:pP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847143" w:rsidRPr="008F3640" w:rsidRDefault="00847143" w:rsidP="00847143">
            <w:pPr>
              <w:jc w:val="center"/>
              <w:rPr>
                <w:b/>
                <w:sz w:val="20"/>
                <w:szCs w:val="20"/>
              </w:rPr>
            </w:pPr>
          </w:p>
        </w:tc>
      </w:tr>
      <w:tr w:rsidR="00A24A54" w:rsidRPr="008F3640" w:rsidTr="00A24A54">
        <w:trPr>
          <w:trHeight w:val="20"/>
        </w:trPr>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24A54" w:rsidRPr="008F3640" w:rsidRDefault="00A24A54" w:rsidP="00847143">
            <w:pPr>
              <w:rPr>
                <w:sz w:val="20"/>
                <w:szCs w:val="20"/>
              </w:rPr>
            </w:pPr>
            <w:r>
              <w:rPr>
                <w:sz w:val="20"/>
                <w:szCs w:val="20"/>
              </w:rPr>
              <w:t>СК 13.</w:t>
            </w:r>
          </w:p>
        </w:tc>
        <w:tc>
          <w:tcPr>
            <w:tcW w:w="111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rsidR="00A24A54" w:rsidRPr="008F3640" w:rsidRDefault="00A24A54" w:rsidP="00847143">
            <w:pPr>
              <w:jc w:val="center"/>
              <w:rPr>
                <w:sz w:val="20"/>
                <w:szCs w:val="20"/>
              </w:rPr>
            </w:pPr>
            <w:r>
              <w:rPr>
                <w:sz w:val="20"/>
                <w:szCs w:val="20"/>
              </w:rPr>
              <w:t xml:space="preserve">Зн1 </w:t>
            </w:r>
            <w:r w:rsidRPr="008F3640">
              <w:rPr>
                <w:sz w:val="20"/>
                <w:szCs w:val="20"/>
              </w:rPr>
              <w:t>Зн2</w:t>
            </w:r>
          </w:p>
        </w:tc>
        <w:tc>
          <w:tcPr>
            <w:tcW w:w="117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24A54" w:rsidRPr="008F3640" w:rsidRDefault="00A24A54" w:rsidP="00847143">
            <w:pPr>
              <w:jc w:val="center"/>
              <w:rPr>
                <w:sz w:val="20"/>
                <w:szCs w:val="20"/>
              </w:rPr>
            </w:pPr>
            <w:r w:rsidRPr="008F3640">
              <w:rPr>
                <w:sz w:val="20"/>
                <w:szCs w:val="20"/>
              </w:rPr>
              <w:t>Ум1,  Ум2 ,   Ум3</w:t>
            </w:r>
          </w:p>
        </w:tc>
        <w:tc>
          <w:tcPr>
            <w:tcW w:w="86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24A54" w:rsidRPr="008F3640" w:rsidRDefault="00A24A54" w:rsidP="00847143">
            <w:pPr>
              <w:jc w:val="center"/>
              <w:rPr>
                <w:b/>
                <w:sz w:val="20"/>
                <w:szCs w:val="20"/>
              </w:rPr>
            </w:pPr>
            <w:r w:rsidRPr="008F3640">
              <w:rPr>
                <w:sz w:val="20"/>
                <w:szCs w:val="20"/>
              </w:rPr>
              <w:t>К1</w:t>
            </w:r>
          </w:p>
        </w:tc>
        <w:tc>
          <w:tcPr>
            <w:tcW w:w="98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A24A54" w:rsidRPr="008F3640" w:rsidRDefault="00A24A54" w:rsidP="00847143">
            <w:pPr>
              <w:jc w:val="center"/>
              <w:rPr>
                <w:b/>
                <w:sz w:val="20"/>
                <w:szCs w:val="20"/>
              </w:rPr>
            </w:pPr>
            <w:r w:rsidRPr="008F3640">
              <w:rPr>
                <w:sz w:val="20"/>
                <w:szCs w:val="20"/>
              </w:rPr>
              <w:t>АВ1</w:t>
            </w:r>
          </w:p>
        </w:tc>
      </w:tr>
    </w:tbl>
    <w:p w:rsidR="000333A4" w:rsidRPr="008F3640" w:rsidRDefault="000333A4">
      <w:r w:rsidRPr="008F3640">
        <w:br w:type="page"/>
      </w:r>
    </w:p>
    <w:p w:rsidR="00E40BD7" w:rsidRPr="008F3640" w:rsidRDefault="00E40BD7" w:rsidP="00225A7B">
      <w:pPr>
        <w:rPr>
          <w:sz w:val="20"/>
          <w:szCs w:val="20"/>
        </w:rPr>
        <w:sectPr w:rsidR="00E40BD7" w:rsidRPr="008F3640" w:rsidSect="00E40BD7">
          <w:pgSz w:w="11910" w:h="16840"/>
          <w:pgMar w:top="1134" w:right="850" w:bottom="1134" w:left="1701" w:header="720" w:footer="720" w:gutter="0"/>
          <w:cols w:space="720"/>
          <w:docGrid w:linePitch="299"/>
        </w:sectPr>
      </w:pPr>
    </w:p>
    <w:p w:rsidR="00FC67E4" w:rsidRPr="008F3640" w:rsidRDefault="004C0CDD">
      <w:pPr>
        <w:spacing w:before="170"/>
        <w:ind w:left="13865" w:right="792"/>
        <w:jc w:val="center"/>
        <w:rPr>
          <w:b/>
          <w:sz w:val="24"/>
        </w:rPr>
      </w:pPr>
      <w:r w:rsidRPr="008F3640">
        <w:rPr>
          <w:b/>
          <w:sz w:val="24"/>
        </w:rPr>
        <w:lastRenderedPageBreak/>
        <w:t>Таблиця 2</w:t>
      </w:r>
    </w:p>
    <w:p w:rsidR="00FC67E4" w:rsidRPr="008F3640" w:rsidRDefault="004C0CDD">
      <w:pPr>
        <w:spacing w:before="40"/>
        <w:ind w:left="406" w:right="792"/>
        <w:jc w:val="center"/>
        <w:rPr>
          <w:b/>
          <w:sz w:val="24"/>
        </w:rPr>
      </w:pPr>
      <w:r w:rsidRPr="008F3640">
        <w:rPr>
          <w:b/>
          <w:sz w:val="24"/>
        </w:rPr>
        <w:t>Матриця відповідності визначених результатів навчання, компетентностей та освітніх компонентів</w:t>
      </w: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9"/>
        <w:gridCol w:w="2686"/>
        <w:gridCol w:w="599"/>
        <w:gridCol w:w="599"/>
        <w:gridCol w:w="599"/>
        <w:gridCol w:w="599"/>
        <w:gridCol w:w="599"/>
        <w:gridCol w:w="599"/>
        <w:gridCol w:w="598"/>
        <w:gridCol w:w="598"/>
        <w:gridCol w:w="551"/>
        <w:gridCol w:w="47"/>
        <w:gridCol w:w="551"/>
        <w:gridCol w:w="598"/>
        <w:gridCol w:w="598"/>
        <w:gridCol w:w="598"/>
        <w:gridCol w:w="598"/>
        <w:gridCol w:w="598"/>
        <w:gridCol w:w="598"/>
        <w:gridCol w:w="598"/>
        <w:gridCol w:w="598"/>
        <w:gridCol w:w="598"/>
        <w:gridCol w:w="598"/>
        <w:gridCol w:w="598"/>
        <w:gridCol w:w="28"/>
      </w:tblGrid>
      <w:tr w:rsidR="00454A54" w:rsidRPr="008F3640" w:rsidTr="00AC226D">
        <w:trPr>
          <w:trHeight w:val="470"/>
          <w:tblHeader/>
        </w:trPr>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454A54" w:rsidRPr="008F3640" w:rsidRDefault="00454A54" w:rsidP="00E34C9B">
            <w:pPr>
              <w:pStyle w:val="TableParagraph"/>
              <w:ind w:left="1616" w:hanging="1481"/>
              <w:jc w:val="center"/>
              <w:rPr>
                <w:b/>
                <w:sz w:val="18"/>
                <w:szCs w:val="18"/>
              </w:rPr>
            </w:pPr>
          </w:p>
        </w:tc>
        <w:tc>
          <w:tcPr>
            <w:tcW w:w="4811" w:type="pct"/>
            <w:gridSpan w:val="24"/>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ind w:left="1616" w:hanging="1481"/>
              <w:jc w:val="center"/>
              <w:rPr>
                <w:sz w:val="18"/>
                <w:szCs w:val="18"/>
              </w:rPr>
            </w:pPr>
            <w:r w:rsidRPr="008F3640">
              <w:rPr>
                <w:b/>
                <w:sz w:val="18"/>
                <w:szCs w:val="18"/>
              </w:rPr>
              <w:t xml:space="preserve">Інтегральна компетентність спеціальності 241 «Готельно-ресторанна справа» - </w:t>
            </w:r>
            <w:r w:rsidRPr="008F3640">
              <w:rPr>
                <w:sz w:val="18"/>
                <w:szCs w:val="18"/>
                <w:lang w:eastAsia="uk-UA"/>
              </w:rPr>
              <w:t>Здатність розв’язувати складні задачі дослідницького та/або інноваційного характеру готельно-ресторанної справи</w:t>
            </w:r>
          </w:p>
        </w:tc>
      </w:tr>
      <w:tr w:rsidR="00454A54" w:rsidRPr="008F3640" w:rsidTr="00AC226D">
        <w:trPr>
          <w:trHeight w:val="263"/>
          <w:tblHeader/>
        </w:trPr>
        <w:tc>
          <w:tcPr>
            <w:tcW w:w="1037" w:type="pct"/>
            <w:gridSpan w:val="2"/>
            <w:vMerge w:val="restar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ind w:left="522" w:hanging="522"/>
              <w:jc w:val="center"/>
              <w:rPr>
                <w:b/>
                <w:sz w:val="18"/>
                <w:szCs w:val="18"/>
              </w:rPr>
            </w:pPr>
            <w:r w:rsidRPr="008F3640">
              <w:rPr>
                <w:b/>
                <w:sz w:val="18"/>
                <w:szCs w:val="18"/>
              </w:rPr>
              <w:t>Програмні результати навчання</w:t>
            </w:r>
          </w:p>
        </w:tc>
        <w:tc>
          <w:tcPr>
            <w:tcW w:w="1512" w:type="pct"/>
            <w:gridSpan w:val="8"/>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Загальні компетентності (ЗК)</w:t>
            </w: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454A54" w:rsidRPr="008F3640" w:rsidRDefault="00454A54" w:rsidP="00E34C9B">
            <w:pPr>
              <w:pStyle w:val="TableParagraph"/>
              <w:jc w:val="center"/>
              <w:rPr>
                <w:b/>
                <w:sz w:val="18"/>
                <w:szCs w:val="18"/>
              </w:rPr>
            </w:pPr>
          </w:p>
        </w:tc>
        <w:tc>
          <w:tcPr>
            <w:tcW w:w="2261" w:type="pct"/>
            <w:gridSpan w:val="13"/>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rsidR="00454A54" w:rsidRPr="008F3640" w:rsidRDefault="00454A54" w:rsidP="00E34C9B">
            <w:pPr>
              <w:pStyle w:val="TableParagraph"/>
              <w:jc w:val="center"/>
              <w:rPr>
                <w:b/>
                <w:sz w:val="18"/>
                <w:szCs w:val="18"/>
              </w:rPr>
            </w:pPr>
            <w:r w:rsidRPr="008F3640">
              <w:rPr>
                <w:b/>
                <w:sz w:val="18"/>
                <w:szCs w:val="18"/>
              </w:rPr>
              <w:t>Спеціальні (фахові) компетентності</w:t>
            </w:r>
          </w:p>
        </w:tc>
      </w:tr>
      <w:tr w:rsidR="00454A54" w:rsidRPr="008F3640" w:rsidTr="00AC226D">
        <w:trPr>
          <w:gridAfter w:val="1"/>
          <w:wAfter w:w="7" w:type="pct"/>
          <w:trHeight w:val="227"/>
          <w:tblHeader/>
        </w:trPr>
        <w:tc>
          <w:tcPr>
            <w:tcW w:w="1037" w:type="pct"/>
            <w:gridSpan w:val="2"/>
            <w:vMerge/>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1821B2">
            <w:pPr>
              <w:rPr>
                <w:b/>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ЗК1</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ЗК2</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ЗК3</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ЗК4</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ЗК5</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ЗК6</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ЗК7</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ЗК8</w:t>
            </w:r>
          </w:p>
        </w:tc>
        <w:tc>
          <w:tcPr>
            <w:tcW w:w="174"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СК1</w:t>
            </w: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СК2</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СК3</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СК4</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СК5</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СК6</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СК7</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СК8</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СК9</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СК10</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СК11</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hideMark/>
          </w:tcPr>
          <w:p w:rsidR="00454A54" w:rsidRPr="008F3640" w:rsidRDefault="00454A54" w:rsidP="00E34C9B">
            <w:pPr>
              <w:pStyle w:val="TableParagraph"/>
              <w:jc w:val="center"/>
              <w:rPr>
                <w:b/>
                <w:sz w:val="18"/>
                <w:szCs w:val="18"/>
              </w:rPr>
            </w:pPr>
            <w:r w:rsidRPr="008F3640">
              <w:rPr>
                <w:b/>
                <w:sz w:val="18"/>
                <w:szCs w:val="18"/>
              </w:rPr>
              <w:t>СК12</w:t>
            </w:r>
          </w:p>
        </w:tc>
        <w:tc>
          <w:tcPr>
            <w:tcW w:w="189" w:type="pct"/>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454A54" w:rsidRPr="004803F4" w:rsidRDefault="004803F4" w:rsidP="00E34C9B">
            <w:pPr>
              <w:pStyle w:val="TableParagraph"/>
              <w:jc w:val="center"/>
              <w:rPr>
                <w:b/>
                <w:sz w:val="18"/>
                <w:szCs w:val="18"/>
                <w:lang w:val="ru-RU"/>
              </w:rPr>
            </w:pPr>
            <w:r>
              <w:rPr>
                <w:b/>
                <w:sz w:val="18"/>
                <w:szCs w:val="18"/>
                <w:lang w:val="ru-RU"/>
              </w:rPr>
              <w:t>СК13</w:t>
            </w:r>
          </w:p>
        </w:tc>
      </w:tr>
      <w:tr w:rsidR="00454A54" w:rsidRPr="008F3640" w:rsidTr="00684894">
        <w:trPr>
          <w:gridAfter w:val="1"/>
          <w:wAfter w:w="7" w:type="pct"/>
          <w:trHeight w:val="1531"/>
        </w:trPr>
        <w:tc>
          <w:tcPr>
            <w:tcW w:w="1037" w:type="pct"/>
            <w:gridSpan w:val="2"/>
            <w:tcBorders>
              <w:top w:val="single" w:sz="4" w:space="0" w:color="000000"/>
              <w:left w:val="single" w:sz="4" w:space="0" w:color="000000"/>
              <w:bottom w:val="single" w:sz="4" w:space="0" w:color="000000"/>
              <w:right w:val="single" w:sz="4" w:space="0" w:color="000000"/>
            </w:tcBorders>
            <w:hideMark/>
          </w:tcPr>
          <w:p w:rsidR="00454A54" w:rsidRPr="008F3640" w:rsidRDefault="00454A54" w:rsidP="00E34C9B">
            <w:pPr>
              <w:widowControl/>
              <w:autoSpaceDE/>
              <w:autoSpaceDN/>
              <w:ind w:left="142" w:right="159"/>
              <w:jc w:val="both"/>
              <w:rPr>
                <w:sz w:val="18"/>
                <w:szCs w:val="18"/>
              </w:rPr>
            </w:pPr>
            <w:r w:rsidRPr="008F3640">
              <w:rPr>
                <w:sz w:val="18"/>
                <w:szCs w:val="18"/>
              </w:rPr>
              <w:t>РН 1. Розробляти і приймати ефективні рішення з питань розвитку суб’єктів готельного та ресторанного бізнесу, враховуючи цілі, ресурси, обмеження та ризики, забезпечувати їх реалізацію, аналізувати і порівнювати альтернативи, оцінювати ризики та імовірні наслідки їх впливу</w:t>
            </w: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7347FF">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74"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8</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7</w:t>
            </w:r>
          </w:p>
          <w:p w:rsidR="00454A54" w:rsidRPr="00684894" w:rsidRDefault="00454A54" w:rsidP="00E34C9B">
            <w:pPr>
              <w:pStyle w:val="TableParagraph"/>
              <w:jc w:val="center"/>
              <w:rPr>
                <w:sz w:val="18"/>
                <w:szCs w:val="18"/>
              </w:rPr>
            </w:pPr>
            <w:r w:rsidRPr="00684894">
              <w:rPr>
                <w:sz w:val="18"/>
                <w:szCs w:val="18"/>
              </w:rPr>
              <w:t>ОК 10</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465734">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469D6" w:rsidP="00E34C9B">
            <w:pPr>
              <w:pStyle w:val="TableParagraph"/>
              <w:jc w:val="center"/>
              <w:rPr>
                <w:sz w:val="18"/>
                <w:szCs w:val="18"/>
              </w:rPr>
            </w:pPr>
            <w:r w:rsidRPr="00684894">
              <w:rPr>
                <w:sz w:val="18"/>
                <w:szCs w:val="18"/>
              </w:rPr>
              <w:t>ОК 3</w:t>
            </w:r>
          </w:p>
          <w:p w:rsidR="004469D6" w:rsidRPr="00684894" w:rsidRDefault="004469D6" w:rsidP="00E34C9B">
            <w:pPr>
              <w:pStyle w:val="TableParagraph"/>
              <w:jc w:val="center"/>
              <w:rPr>
                <w:sz w:val="18"/>
                <w:szCs w:val="18"/>
              </w:rPr>
            </w:pPr>
            <w:r w:rsidRPr="00684894">
              <w:rPr>
                <w:sz w:val="18"/>
                <w:szCs w:val="18"/>
              </w:rPr>
              <w:t>ОК 4</w:t>
            </w:r>
          </w:p>
          <w:p w:rsidR="004469D6" w:rsidRPr="00684894" w:rsidRDefault="004469D6" w:rsidP="00E34C9B">
            <w:pPr>
              <w:pStyle w:val="TableParagraph"/>
              <w:jc w:val="center"/>
              <w:rPr>
                <w:sz w:val="18"/>
                <w:szCs w:val="18"/>
              </w:rPr>
            </w:pPr>
            <w:r w:rsidRPr="00684894">
              <w:rPr>
                <w:sz w:val="18"/>
                <w:szCs w:val="18"/>
              </w:rPr>
              <w:t>ОК 13</w:t>
            </w:r>
          </w:p>
        </w:tc>
      </w:tr>
      <w:tr w:rsidR="00454A54" w:rsidRPr="008F3640" w:rsidTr="00684894">
        <w:trPr>
          <w:gridAfter w:val="1"/>
          <w:wAfter w:w="7" w:type="pct"/>
          <w:trHeight w:val="964"/>
        </w:trPr>
        <w:tc>
          <w:tcPr>
            <w:tcW w:w="1037" w:type="pct"/>
            <w:gridSpan w:val="2"/>
            <w:tcBorders>
              <w:top w:val="single" w:sz="4" w:space="0" w:color="000000"/>
              <w:left w:val="single" w:sz="4" w:space="0" w:color="000000"/>
              <w:bottom w:val="single" w:sz="4" w:space="0" w:color="000000"/>
              <w:right w:val="single" w:sz="4" w:space="0" w:color="000000"/>
            </w:tcBorders>
            <w:hideMark/>
          </w:tcPr>
          <w:p w:rsidR="00454A54" w:rsidRPr="008F3640" w:rsidRDefault="00454A54" w:rsidP="00E34C9B">
            <w:pPr>
              <w:pStyle w:val="TableParagraph"/>
              <w:ind w:left="142" w:right="159"/>
              <w:jc w:val="both"/>
              <w:rPr>
                <w:sz w:val="18"/>
                <w:szCs w:val="18"/>
              </w:rPr>
            </w:pPr>
            <w:r w:rsidRPr="008F3640">
              <w:rPr>
                <w:sz w:val="18"/>
                <w:szCs w:val="18"/>
              </w:rPr>
              <w:t>РН 2. Вільно спілкуватись усно і письмово українською та англійською мовами при обговоренні професійних питань, досліджень та інновацій в сфері готельно-ресторанного бізнесу</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2</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8</w:t>
            </w:r>
          </w:p>
          <w:p w:rsidR="00454A54" w:rsidRPr="00684894" w:rsidRDefault="00454A54" w:rsidP="00E34C9B">
            <w:pPr>
              <w:pStyle w:val="TableParagraph"/>
              <w:jc w:val="center"/>
              <w:rPr>
                <w:sz w:val="18"/>
                <w:szCs w:val="18"/>
              </w:rPr>
            </w:pPr>
            <w:r w:rsidRPr="00684894">
              <w:rPr>
                <w:sz w:val="18"/>
                <w:szCs w:val="18"/>
              </w:rPr>
              <w:t>ОК 9</w:t>
            </w:r>
          </w:p>
        </w:tc>
        <w:tc>
          <w:tcPr>
            <w:tcW w:w="174"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8</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469D6" w:rsidP="00E34C9B">
            <w:pPr>
              <w:pStyle w:val="TableParagraph"/>
              <w:jc w:val="center"/>
              <w:rPr>
                <w:sz w:val="18"/>
                <w:szCs w:val="18"/>
              </w:rPr>
            </w:pPr>
            <w:r w:rsidRPr="00684894">
              <w:rPr>
                <w:sz w:val="18"/>
                <w:szCs w:val="18"/>
              </w:rPr>
              <w:t>ОК 8</w:t>
            </w:r>
          </w:p>
        </w:tc>
      </w:tr>
      <w:tr w:rsidR="00454A54" w:rsidRPr="008F3640" w:rsidTr="00684894">
        <w:trPr>
          <w:gridAfter w:val="1"/>
          <w:wAfter w:w="7" w:type="pct"/>
          <w:trHeight w:val="1128"/>
        </w:trPr>
        <w:tc>
          <w:tcPr>
            <w:tcW w:w="1037" w:type="pct"/>
            <w:gridSpan w:val="2"/>
            <w:tcBorders>
              <w:top w:val="single" w:sz="4" w:space="0" w:color="000000"/>
              <w:left w:val="single" w:sz="4" w:space="0" w:color="000000"/>
              <w:bottom w:val="single" w:sz="4" w:space="0" w:color="000000"/>
              <w:right w:val="single" w:sz="4" w:space="0" w:color="000000"/>
            </w:tcBorders>
            <w:hideMark/>
          </w:tcPr>
          <w:p w:rsidR="00454A54" w:rsidRPr="008F3640" w:rsidRDefault="00454A54" w:rsidP="00E34C9B">
            <w:pPr>
              <w:pStyle w:val="TableParagraph"/>
              <w:ind w:left="142" w:right="159"/>
              <w:jc w:val="both"/>
              <w:rPr>
                <w:sz w:val="18"/>
                <w:szCs w:val="18"/>
              </w:rPr>
            </w:pPr>
            <w:r w:rsidRPr="008F3640">
              <w:rPr>
                <w:sz w:val="18"/>
                <w:szCs w:val="18"/>
              </w:rPr>
              <w:t>РН 3. Розробляти, впроваджувати та застосовувати сучасні методи оцінювання ефективності впровадження інновацій в готельно-ресторанному бізнес</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4</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8</w:t>
            </w: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4</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74"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8</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9</w:t>
            </w:r>
          </w:p>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9</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469D6" w:rsidP="00E34C9B">
            <w:pPr>
              <w:pStyle w:val="TableParagraph"/>
              <w:jc w:val="center"/>
              <w:rPr>
                <w:sz w:val="18"/>
                <w:szCs w:val="18"/>
              </w:rPr>
            </w:pPr>
            <w:r w:rsidRPr="00684894">
              <w:rPr>
                <w:sz w:val="18"/>
                <w:szCs w:val="18"/>
              </w:rPr>
              <w:t>ОК 3</w:t>
            </w:r>
          </w:p>
          <w:p w:rsidR="004469D6" w:rsidRPr="00684894" w:rsidRDefault="004469D6" w:rsidP="00E34C9B">
            <w:pPr>
              <w:pStyle w:val="TableParagraph"/>
              <w:jc w:val="center"/>
              <w:rPr>
                <w:sz w:val="18"/>
                <w:szCs w:val="18"/>
              </w:rPr>
            </w:pPr>
            <w:r w:rsidRPr="00684894">
              <w:rPr>
                <w:sz w:val="18"/>
                <w:szCs w:val="18"/>
              </w:rPr>
              <w:t>ОК 4</w:t>
            </w:r>
          </w:p>
          <w:p w:rsidR="004469D6" w:rsidRPr="00684894" w:rsidRDefault="004469D6" w:rsidP="00E34C9B">
            <w:pPr>
              <w:pStyle w:val="TableParagraph"/>
              <w:jc w:val="center"/>
              <w:rPr>
                <w:sz w:val="18"/>
                <w:szCs w:val="18"/>
              </w:rPr>
            </w:pPr>
            <w:r w:rsidRPr="00684894">
              <w:rPr>
                <w:sz w:val="18"/>
                <w:szCs w:val="18"/>
              </w:rPr>
              <w:t>ОК 13</w:t>
            </w:r>
          </w:p>
        </w:tc>
      </w:tr>
      <w:tr w:rsidR="00454A54" w:rsidRPr="008F3640" w:rsidTr="00684894">
        <w:trPr>
          <w:gridAfter w:val="1"/>
          <w:wAfter w:w="7" w:type="pct"/>
          <w:trHeight w:val="707"/>
        </w:trPr>
        <w:tc>
          <w:tcPr>
            <w:tcW w:w="1037" w:type="pct"/>
            <w:gridSpan w:val="2"/>
            <w:tcBorders>
              <w:top w:val="single" w:sz="4" w:space="0" w:color="000000"/>
              <w:left w:val="single" w:sz="4" w:space="0" w:color="000000"/>
              <w:bottom w:val="single" w:sz="4" w:space="0" w:color="000000"/>
              <w:right w:val="single" w:sz="4" w:space="0" w:color="000000"/>
            </w:tcBorders>
            <w:hideMark/>
          </w:tcPr>
          <w:p w:rsidR="00454A54" w:rsidRPr="008F3640" w:rsidRDefault="00454A54" w:rsidP="00E34C9B">
            <w:pPr>
              <w:widowControl/>
              <w:autoSpaceDE/>
              <w:autoSpaceDN/>
              <w:ind w:left="142" w:right="159"/>
              <w:jc w:val="both"/>
              <w:rPr>
                <w:sz w:val="18"/>
                <w:szCs w:val="18"/>
              </w:rPr>
            </w:pPr>
            <w:r w:rsidRPr="008F3640">
              <w:rPr>
                <w:sz w:val="18"/>
                <w:szCs w:val="18"/>
              </w:rPr>
              <w:t>РН 4. Здійснювати моніторинг кон’юнктури ринку готельних та ресторанних послуг.</w:t>
            </w: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8</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465734">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5</w:t>
            </w: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8</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p>
        </w:tc>
        <w:tc>
          <w:tcPr>
            <w:tcW w:w="174"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8</w:t>
            </w: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465734">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4</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469D6" w:rsidP="00E34C9B">
            <w:pPr>
              <w:pStyle w:val="TableParagraph"/>
              <w:jc w:val="center"/>
              <w:rPr>
                <w:sz w:val="18"/>
                <w:szCs w:val="18"/>
              </w:rPr>
            </w:pPr>
            <w:r w:rsidRPr="00684894">
              <w:rPr>
                <w:sz w:val="18"/>
                <w:szCs w:val="18"/>
              </w:rPr>
              <w:t>ОК 6</w:t>
            </w:r>
          </w:p>
          <w:p w:rsidR="004469D6" w:rsidRPr="00684894" w:rsidRDefault="004469D6" w:rsidP="00E34C9B">
            <w:pPr>
              <w:pStyle w:val="TableParagraph"/>
              <w:jc w:val="center"/>
              <w:rPr>
                <w:sz w:val="18"/>
                <w:szCs w:val="18"/>
              </w:rPr>
            </w:pPr>
            <w:r w:rsidRPr="00684894">
              <w:rPr>
                <w:sz w:val="18"/>
                <w:szCs w:val="18"/>
              </w:rPr>
              <w:t>ОК 7</w:t>
            </w:r>
          </w:p>
        </w:tc>
      </w:tr>
      <w:tr w:rsidR="00454A54" w:rsidRPr="008F3640" w:rsidTr="00684894">
        <w:trPr>
          <w:gridAfter w:val="1"/>
          <w:wAfter w:w="7" w:type="pct"/>
          <w:trHeight w:val="962"/>
        </w:trPr>
        <w:tc>
          <w:tcPr>
            <w:tcW w:w="1037" w:type="pct"/>
            <w:gridSpan w:val="2"/>
            <w:tcBorders>
              <w:top w:val="single" w:sz="4" w:space="0" w:color="000000"/>
              <w:left w:val="single" w:sz="4" w:space="0" w:color="000000"/>
              <w:bottom w:val="single" w:sz="4" w:space="0" w:color="000000"/>
              <w:right w:val="single" w:sz="4" w:space="0" w:color="000000"/>
            </w:tcBorders>
            <w:hideMark/>
          </w:tcPr>
          <w:p w:rsidR="00454A54" w:rsidRPr="008F3640" w:rsidRDefault="00454A54" w:rsidP="00E34C9B">
            <w:pPr>
              <w:pStyle w:val="TableParagraph"/>
              <w:ind w:left="142" w:right="159"/>
              <w:jc w:val="both"/>
              <w:rPr>
                <w:sz w:val="18"/>
                <w:szCs w:val="18"/>
              </w:rPr>
            </w:pPr>
            <w:r w:rsidRPr="008F3640">
              <w:rPr>
                <w:sz w:val="18"/>
                <w:szCs w:val="18"/>
              </w:rPr>
              <w:t xml:space="preserve">РН 5. </w:t>
            </w:r>
            <w:r w:rsidRPr="008F3640">
              <w:rPr>
                <w:rFonts w:eastAsia="Calibri"/>
                <w:sz w:val="18"/>
                <w:szCs w:val="18"/>
              </w:rPr>
              <w:t xml:space="preserve">Оцінювати нові ринкові можливості, формулювати бізнес-ідеї та розробляти маркетингові заходи з </w:t>
            </w:r>
            <w:r w:rsidRPr="008F3640">
              <w:rPr>
                <w:sz w:val="18"/>
                <w:szCs w:val="18"/>
              </w:rPr>
              <w:t>за невизначених умов і вимог, що потребують застосування нових підходів, методів та інструментарію соціально-економічних досліджень</w:t>
            </w: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8</w:t>
            </w:r>
          </w:p>
          <w:p w:rsidR="00454A54" w:rsidRPr="00684894" w:rsidRDefault="00454A54" w:rsidP="00E34C9B">
            <w:pPr>
              <w:pStyle w:val="TableParagraph"/>
              <w:jc w:val="center"/>
              <w:rPr>
                <w:sz w:val="18"/>
                <w:szCs w:val="18"/>
              </w:rPr>
            </w:pPr>
            <w:r w:rsidRPr="00684894">
              <w:rPr>
                <w:sz w:val="18"/>
                <w:szCs w:val="18"/>
              </w:rPr>
              <w:t>ОК 9</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0К 1</w:t>
            </w:r>
          </w:p>
          <w:p w:rsidR="00454A54" w:rsidRPr="00684894" w:rsidRDefault="00454A54" w:rsidP="00E34C9B">
            <w:pPr>
              <w:pStyle w:val="TableParagraph"/>
              <w:jc w:val="center"/>
              <w:rPr>
                <w:sz w:val="18"/>
                <w:szCs w:val="18"/>
              </w:rPr>
            </w:pPr>
            <w:r w:rsidRPr="00684894">
              <w:rPr>
                <w:sz w:val="18"/>
                <w:szCs w:val="18"/>
              </w:rPr>
              <w:t>ОК 2</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p>
        </w:tc>
        <w:tc>
          <w:tcPr>
            <w:tcW w:w="174"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7</w:t>
            </w:r>
          </w:p>
          <w:p w:rsidR="00454A54" w:rsidRPr="00684894" w:rsidRDefault="00454A54" w:rsidP="00E34C9B">
            <w:pPr>
              <w:pStyle w:val="TableParagraph"/>
              <w:jc w:val="center"/>
              <w:rPr>
                <w:sz w:val="18"/>
                <w:szCs w:val="18"/>
              </w:rPr>
            </w:pPr>
            <w:r w:rsidRPr="00684894">
              <w:rPr>
                <w:sz w:val="18"/>
                <w:szCs w:val="18"/>
              </w:rPr>
              <w:t>ОК 8</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7</w:t>
            </w:r>
          </w:p>
          <w:p w:rsidR="00454A54" w:rsidRPr="00684894" w:rsidRDefault="00454A54" w:rsidP="00E34C9B">
            <w:pPr>
              <w:pStyle w:val="TableParagraph"/>
              <w:jc w:val="center"/>
              <w:rPr>
                <w:sz w:val="18"/>
                <w:szCs w:val="18"/>
              </w:rPr>
            </w:pPr>
            <w:r w:rsidRPr="00684894">
              <w:rPr>
                <w:sz w:val="18"/>
                <w:szCs w:val="18"/>
              </w:rPr>
              <w:t>ОК 10</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4</w:t>
            </w:r>
          </w:p>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465734">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9</w:t>
            </w: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hideMark/>
          </w:tcPr>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4</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469D6" w:rsidP="00E34C9B">
            <w:pPr>
              <w:pStyle w:val="TableParagraph"/>
              <w:jc w:val="center"/>
              <w:rPr>
                <w:sz w:val="18"/>
                <w:szCs w:val="18"/>
              </w:rPr>
            </w:pPr>
            <w:r w:rsidRPr="00684894">
              <w:rPr>
                <w:sz w:val="18"/>
                <w:szCs w:val="18"/>
              </w:rPr>
              <w:t>ОК 6</w:t>
            </w:r>
          </w:p>
        </w:tc>
      </w:tr>
      <w:tr w:rsidR="00454A54" w:rsidRPr="008F3640" w:rsidTr="00684894">
        <w:trPr>
          <w:gridAfter w:val="1"/>
          <w:wAfter w:w="7" w:type="pct"/>
          <w:trHeight w:val="279"/>
        </w:trPr>
        <w:tc>
          <w:tcPr>
            <w:tcW w:w="1037" w:type="pct"/>
            <w:gridSpan w:val="2"/>
            <w:tcBorders>
              <w:top w:val="single" w:sz="4" w:space="0" w:color="000000"/>
              <w:left w:val="single" w:sz="4" w:space="0" w:color="000000"/>
              <w:bottom w:val="single" w:sz="4" w:space="0" w:color="000000"/>
              <w:right w:val="single" w:sz="4" w:space="0" w:color="000000"/>
            </w:tcBorders>
          </w:tcPr>
          <w:p w:rsidR="00454A54" w:rsidRPr="008F3640" w:rsidRDefault="00454A54" w:rsidP="00E34C9B">
            <w:pPr>
              <w:pStyle w:val="TableParagraph"/>
              <w:ind w:left="142" w:right="159"/>
              <w:jc w:val="both"/>
              <w:rPr>
                <w:sz w:val="18"/>
                <w:szCs w:val="18"/>
              </w:rPr>
            </w:pPr>
            <w:r w:rsidRPr="008F3640">
              <w:rPr>
                <w:sz w:val="18"/>
                <w:szCs w:val="18"/>
              </w:rPr>
              <w:t>РН 6. Відшуковувати необхідні дані в науковій літературі, базах даних та інших джерелах, аналізувати та оцінювати ці дані, систематизувати й упорядковувати інформацію для вирішення комплексних задач професійної діяльності</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8</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74"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8</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465734">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469D6" w:rsidP="00E34C9B">
            <w:pPr>
              <w:pStyle w:val="TableParagraph"/>
              <w:jc w:val="center"/>
              <w:rPr>
                <w:sz w:val="18"/>
                <w:szCs w:val="18"/>
              </w:rPr>
            </w:pPr>
            <w:r w:rsidRPr="00684894">
              <w:rPr>
                <w:sz w:val="18"/>
                <w:szCs w:val="18"/>
              </w:rPr>
              <w:t>ОК 3</w:t>
            </w:r>
          </w:p>
          <w:p w:rsidR="004469D6" w:rsidRPr="00684894" w:rsidRDefault="004469D6" w:rsidP="00E34C9B">
            <w:pPr>
              <w:pStyle w:val="TableParagraph"/>
              <w:jc w:val="center"/>
              <w:rPr>
                <w:sz w:val="18"/>
                <w:szCs w:val="18"/>
              </w:rPr>
            </w:pPr>
            <w:r w:rsidRPr="00684894">
              <w:rPr>
                <w:sz w:val="18"/>
                <w:szCs w:val="18"/>
              </w:rPr>
              <w:t>ОК 4</w:t>
            </w:r>
          </w:p>
          <w:p w:rsidR="004469D6" w:rsidRPr="00684894" w:rsidRDefault="004469D6" w:rsidP="00E34C9B">
            <w:pPr>
              <w:pStyle w:val="TableParagraph"/>
              <w:jc w:val="center"/>
              <w:rPr>
                <w:sz w:val="18"/>
                <w:szCs w:val="18"/>
              </w:rPr>
            </w:pPr>
            <w:r w:rsidRPr="00684894">
              <w:rPr>
                <w:sz w:val="18"/>
                <w:szCs w:val="18"/>
              </w:rPr>
              <w:t>ОК 13</w:t>
            </w:r>
          </w:p>
        </w:tc>
      </w:tr>
      <w:tr w:rsidR="00454A54" w:rsidRPr="008F3640" w:rsidTr="00684894">
        <w:trPr>
          <w:gridAfter w:val="1"/>
          <w:wAfter w:w="7" w:type="pct"/>
          <w:trHeight w:val="170"/>
        </w:trPr>
        <w:tc>
          <w:tcPr>
            <w:tcW w:w="1037" w:type="pct"/>
            <w:gridSpan w:val="2"/>
            <w:tcBorders>
              <w:top w:val="single" w:sz="4" w:space="0" w:color="000000"/>
              <w:left w:val="single" w:sz="4" w:space="0" w:color="000000"/>
              <w:bottom w:val="single" w:sz="4" w:space="0" w:color="000000"/>
              <w:right w:val="single" w:sz="4" w:space="0" w:color="000000"/>
            </w:tcBorders>
          </w:tcPr>
          <w:p w:rsidR="00454A54" w:rsidRPr="008F3640" w:rsidRDefault="00454A54" w:rsidP="00E34C9B">
            <w:pPr>
              <w:widowControl/>
              <w:autoSpaceDE/>
              <w:autoSpaceDN/>
              <w:ind w:left="142" w:right="159"/>
              <w:jc w:val="both"/>
              <w:rPr>
                <w:sz w:val="18"/>
                <w:szCs w:val="18"/>
              </w:rPr>
            </w:pPr>
            <w:r w:rsidRPr="008F3640">
              <w:rPr>
                <w:sz w:val="18"/>
                <w:szCs w:val="18"/>
              </w:rPr>
              <w:t>РН 7. Досліджувати моделі розвитку міжнародних та національних готельних і ресторанних мереж (корпорацій)</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52028C" w:rsidP="00E34C9B">
            <w:pPr>
              <w:pStyle w:val="TableParagraph"/>
              <w:jc w:val="center"/>
              <w:rPr>
                <w:sz w:val="18"/>
                <w:szCs w:val="18"/>
              </w:rPr>
            </w:pPr>
            <w:r w:rsidRPr="00684894">
              <w:rPr>
                <w:sz w:val="18"/>
                <w:szCs w:val="18"/>
              </w:rPr>
              <w:t>ОК 1</w:t>
            </w:r>
          </w:p>
          <w:p w:rsidR="0052028C" w:rsidRPr="00684894" w:rsidRDefault="0052028C" w:rsidP="00E34C9B">
            <w:pPr>
              <w:pStyle w:val="TableParagraph"/>
              <w:jc w:val="center"/>
              <w:rPr>
                <w:sz w:val="18"/>
                <w:szCs w:val="18"/>
              </w:rPr>
            </w:pPr>
            <w:r w:rsidRPr="00684894">
              <w:rPr>
                <w:sz w:val="18"/>
                <w:szCs w:val="18"/>
              </w:rPr>
              <w:t>ОК 3</w:t>
            </w:r>
          </w:p>
          <w:p w:rsidR="0052028C" w:rsidRPr="00684894" w:rsidRDefault="0052028C" w:rsidP="00E34C9B">
            <w:pPr>
              <w:pStyle w:val="TableParagraph"/>
              <w:jc w:val="center"/>
              <w:rPr>
                <w:sz w:val="18"/>
                <w:szCs w:val="18"/>
              </w:rPr>
            </w:pPr>
            <w:r w:rsidRPr="00684894">
              <w:rPr>
                <w:sz w:val="18"/>
                <w:szCs w:val="18"/>
              </w:rPr>
              <w:t>ОК 6</w:t>
            </w:r>
          </w:p>
          <w:p w:rsidR="0052028C" w:rsidRPr="00684894" w:rsidRDefault="0052028C" w:rsidP="00E34C9B">
            <w:pPr>
              <w:pStyle w:val="TableParagraph"/>
              <w:jc w:val="center"/>
              <w:rPr>
                <w:sz w:val="18"/>
                <w:szCs w:val="18"/>
              </w:rPr>
            </w:pPr>
            <w:r w:rsidRPr="00684894">
              <w:rPr>
                <w:sz w:val="18"/>
                <w:szCs w:val="18"/>
              </w:rPr>
              <w:t>ОК 9</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p w:rsidR="00454A54" w:rsidRPr="00684894" w:rsidRDefault="00454A54" w:rsidP="00E34C9B">
            <w:pPr>
              <w:pStyle w:val="TableParagraph"/>
              <w:jc w:val="center"/>
              <w:rPr>
                <w:sz w:val="18"/>
                <w:szCs w:val="18"/>
              </w:rPr>
            </w:pPr>
            <w:r w:rsidRPr="00684894">
              <w:rPr>
                <w:sz w:val="18"/>
                <w:szCs w:val="18"/>
              </w:rPr>
              <w:t>ОК 8</w:t>
            </w:r>
          </w:p>
          <w:p w:rsidR="00454A54" w:rsidRPr="00684894" w:rsidRDefault="00454A54" w:rsidP="00E34C9B">
            <w:pPr>
              <w:pStyle w:val="TableParagraph"/>
              <w:jc w:val="center"/>
              <w:rPr>
                <w:sz w:val="18"/>
                <w:szCs w:val="18"/>
              </w:rPr>
            </w:pPr>
            <w:r w:rsidRPr="00684894">
              <w:rPr>
                <w:sz w:val="18"/>
                <w:szCs w:val="18"/>
              </w:rPr>
              <w:t>ОК 9</w:t>
            </w:r>
          </w:p>
        </w:tc>
        <w:tc>
          <w:tcPr>
            <w:tcW w:w="174"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7</w:t>
            </w:r>
          </w:p>
          <w:p w:rsidR="00454A54" w:rsidRPr="00684894" w:rsidRDefault="00454A54" w:rsidP="00E34C9B">
            <w:pPr>
              <w:pStyle w:val="TableParagraph"/>
              <w:jc w:val="center"/>
              <w:rPr>
                <w:sz w:val="18"/>
                <w:szCs w:val="18"/>
              </w:rPr>
            </w:pPr>
            <w:r w:rsidRPr="00684894">
              <w:rPr>
                <w:sz w:val="18"/>
                <w:szCs w:val="18"/>
              </w:rPr>
              <w:t>ОК 10</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52028C" w:rsidRPr="00684894" w:rsidRDefault="0052028C" w:rsidP="0052028C">
            <w:pPr>
              <w:pStyle w:val="TableParagraph"/>
              <w:jc w:val="center"/>
              <w:rPr>
                <w:sz w:val="18"/>
                <w:szCs w:val="18"/>
              </w:rPr>
            </w:pPr>
            <w:r w:rsidRPr="00684894">
              <w:rPr>
                <w:sz w:val="18"/>
                <w:szCs w:val="18"/>
              </w:rPr>
              <w:t>ОК 6</w:t>
            </w:r>
          </w:p>
          <w:p w:rsidR="0052028C" w:rsidRPr="00684894" w:rsidRDefault="0052028C" w:rsidP="0052028C">
            <w:pPr>
              <w:pStyle w:val="TableParagraph"/>
              <w:jc w:val="center"/>
              <w:rPr>
                <w:sz w:val="18"/>
                <w:szCs w:val="18"/>
              </w:rPr>
            </w:pPr>
            <w:r w:rsidRPr="00684894">
              <w:rPr>
                <w:sz w:val="18"/>
                <w:szCs w:val="18"/>
              </w:rPr>
              <w:t>ОК 9</w:t>
            </w:r>
          </w:p>
          <w:p w:rsidR="0052028C" w:rsidRPr="00684894" w:rsidRDefault="0052028C" w:rsidP="0052028C">
            <w:pPr>
              <w:pStyle w:val="TableParagraph"/>
              <w:jc w:val="center"/>
              <w:rPr>
                <w:sz w:val="18"/>
                <w:szCs w:val="18"/>
              </w:rPr>
            </w:pPr>
            <w:r w:rsidRPr="00684894">
              <w:rPr>
                <w:sz w:val="18"/>
                <w:szCs w:val="18"/>
              </w:rPr>
              <w:t>ОК 10</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4</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D244FC" w:rsidP="00E34C9B">
            <w:pPr>
              <w:pStyle w:val="TableParagraph"/>
              <w:jc w:val="center"/>
              <w:rPr>
                <w:sz w:val="18"/>
                <w:szCs w:val="18"/>
              </w:rPr>
            </w:pPr>
            <w:r w:rsidRPr="00684894">
              <w:rPr>
                <w:sz w:val="18"/>
                <w:szCs w:val="18"/>
              </w:rPr>
              <w:t>ОК 6</w:t>
            </w:r>
          </w:p>
          <w:p w:rsidR="00D244FC" w:rsidRPr="00684894" w:rsidRDefault="00D244FC" w:rsidP="00E34C9B">
            <w:pPr>
              <w:pStyle w:val="TableParagraph"/>
              <w:jc w:val="center"/>
              <w:rPr>
                <w:sz w:val="18"/>
                <w:szCs w:val="18"/>
              </w:rPr>
            </w:pPr>
            <w:r w:rsidRPr="00684894">
              <w:rPr>
                <w:sz w:val="18"/>
                <w:szCs w:val="18"/>
              </w:rPr>
              <w:t>ОК 9</w:t>
            </w:r>
          </w:p>
        </w:tc>
      </w:tr>
      <w:tr w:rsidR="00454A54" w:rsidRPr="008F3640" w:rsidTr="00684894">
        <w:trPr>
          <w:gridAfter w:val="1"/>
          <w:wAfter w:w="7" w:type="pct"/>
          <w:trHeight w:val="962"/>
        </w:trPr>
        <w:tc>
          <w:tcPr>
            <w:tcW w:w="1037" w:type="pct"/>
            <w:gridSpan w:val="2"/>
            <w:tcBorders>
              <w:top w:val="single" w:sz="4" w:space="0" w:color="000000"/>
              <w:left w:val="single" w:sz="4" w:space="0" w:color="000000"/>
              <w:bottom w:val="single" w:sz="4" w:space="0" w:color="000000"/>
              <w:right w:val="single" w:sz="4" w:space="0" w:color="000000"/>
            </w:tcBorders>
          </w:tcPr>
          <w:p w:rsidR="00454A54" w:rsidRPr="008F3640" w:rsidRDefault="00454A54" w:rsidP="004803F4">
            <w:pPr>
              <w:widowControl/>
              <w:autoSpaceDE/>
              <w:autoSpaceDN/>
              <w:ind w:left="132" w:right="159"/>
              <w:jc w:val="both"/>
              <w:rPr>
                <w:sz w:val="18"/>
                <w:szCs w:val="18"/>
              </w:rPr>
            </w:pPr>
            <w:r w:rsidRPr="008F3640">
              <w:rPr>
                <w:sz w:val="18"/>
                <w:szCs w:val="18"/>
              </w:rPr>
              <w:lastRenderedPageBreak/>
              <w:t>РН 8. Ініціювати, розробляти та управляти проектами розвитку суб’єктів готельного та ресторанного бізнесу із врахуванням інформаційного, матеріального, фінансового та кадрового забезпечення</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8</w:t>
            </w:r>
          </w:p>
          <w:p w:rsidR="00454A54" w:rsidRPr="00684894" w:rsidRDefault="00454A54" w:rsidP="00E34C9B">
            <w:pPr>
              <w:pStyle w:val="TableParagraph"/>
              <w:jc w:val="center"/>
              <w:rPr>
                <w:sz w:val="18"/>
                <w:szCs w:val="18"/>
              </w:rPr>
            </w:pPr>
            <w:r w:rsidRPr="00684894">
              <w:rPr>
                <w:sz w:val="18"/>
                <w:szCs w:val="18"/>
              </w:rPr>
              <w:t>ОК 9</w:t>
            </w:r>
          </w:p>
        </w:tc>
        <w:tc>
          <w:tcPr>
            <w:tcW w:w="174"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D244FC" w:rsidP="00E34C9B">
            <w:pPr>
              <w:pStyle w:val="TableParagraph"/>
              <w:jc w:val="center"/>
              <w:rPr>
                <w:sz w:val="18"/>
                <w:szCs w:val="18"/>
              </w:rPr>
            </w:pPr>
            <w:r w:rsidRPr="00684894">
              <w:rPr>
                <w:sz w:val="18"/>
                <w:szCs w:val="18"/>
              </w:rPr>
              <w:t>ОК 3</w:t>
            </w:r>
          </w:p>
          <w:p w:rsidR="00D244FC" w:rsidRPr="00684894" w:rsidRDefault="00D244FC" w:rsidP="00E34C9B">
            <w:pPr>
              <w:pStyle w:val="TableParagraph"/>
              <w:jc w:val="center"/>
              <w:rPr>
                <w:sz w:val="18"/>
                <w:szCs w:val="18"/>
              </w:rPr>
            </w:pPr>
            <w:r w:rsidRPr="00684894">
              <w:rPr>
                <w:sz w:val="18"/>
                <w:szCs w:val="18"/>
              </w:rPr>
              <w:t>ОК 4</w:t>
            </w:r>
          </w:p>
          <w:p w:rsidR="00D244FC" w:rsidRPr="00684894" w:rsidRDefault="00D244FC" w:rsidP="00E34C9B">
            <w:pPr>
              <w:pStyle w:val="TableParagraph"/>
              <w:jc w:val="center"/>
              <w:rPr>
                <w:sz w:val="18"/>
                <w:szCs w:val="18"/>
              </w:rPr>
            </w:pPr>
            <w:r w:rsidRPr="00684894">
              <w:rPr>
                <w:sz w:val="18"/>
                <w:szCs w:val="18"/>
              </w:rPr>
              <w:t>ОК 10</w:t>
            </w:r>
          </w:p>
          <w:p w:rsidR="00D244FC" w:rsidRPr="00684894" w:rsidRDefault="00D244FC" w:rsidP="00E34C9B">
            <w:pPr>
              <w:pStyle w:val="TableParagraph"/>
              <w:jc w:val="center"/>
              <w:rPr>
                <w:sz w:val="18"/>
                <w:szCs w:val="18"/>
              </w:rPr>
            </w:pPr>
            <w:r w:rsidRPr="00684894">
              <w:rPr>
                <w:sz w:val="18"/>
                <w:szCs w:val="18"/>
              </w:rPr>
              <w:t>ОК 13</w:t>
            </w:r>
          </w:p>
        </w:tc>
      </w:tr>
      <w:tr w:rsidR="00454A54" w:rsidRPr="008F3640" w:rsidTr="00684894">
        <w:trPr>
          <w:gridAfter w:val="1"/>
          <w:wAfter w:w="7" w:type="pct"/>
          <w:trHeight w:val="962"/>
        </w:trPr>
        <w:tc>
          <w:tcPr>
            <w:tcW w:w="1037" w:type="pct"/>
            <w:gridSpan w:val="2"/>
            <w:tcBorders>
              <w:top w:val="single" w:sz="4" w:space="0" w:color="000000"/>
              <w:left w:val="single" w:sz="4" w:space="0" w:color="000000"/>
              <w:bottom w:val="single" w:sz="4" w:space="0" w:color="000000"/>
              <w:right w:val="single" w:sz="4" w:space="0" w:color="000000"/>
            </w:tcBorders>
          </w:tcPr>
          <w:p w:rsidR="00454A54" w:rsidRPr="008F3640" w:rsidRDefault="00454A54" w:rsidP="004803F4">
            <w:pPr>
              <w:pStyle w:val="TableParagraph"/>
              <w:ind w:left="132" w:right="159"/>
              <w:jc w:val="both"/>
              <w:rPr>
                <w:sz w:val="18"/>
                <w:szCs w:val="18"/>
              </w:rPr>
            </w:pPr>
            <w:r w:rsidRPr="008F3640">
              <w:rPr>
                <w:sz w:val="18"/>
                <w:szCs w:val="18"/>
              </w:rPr>
              <w:t>РН 9. Застосовувати спеціалізоване програмне забезпечення для розв’язання задач управління основними та допоміжними бізнес-процесами суб’єктів готельного та ресторанного бізнесу</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52028C" w:rsidP="00E34C9B">
            <w:pPr>
              <w:pStyle w:val="TableParagraph"/>
              <w:jc w:val="center"/>
              <w:rPr>
                <w:sz w:val="18"/>
                <w:szCs w:val="18"/>
              </w:rPr>
            </w:pPr>
            <w:r w:rsidRPr="00684894">
              <w:rPr>
                <w:sz w:val="18"/>
                <w:szCs w:val="18"/>
              </w:rPr>
              <w:t>ОК 2</w:t>
            </w:r>
          </w:p>
          <w:p w:rsidR="0052028C" w:rsidRPr="00684894" w:rsidRDefault="0052028C" w:rsidP="00E34C9B">
            <w:pPr>
              <w:pStyle w:val="TableParagraph"/>
              <w:jc w:val="center"/>
              <w:rPr>
                <w:sz w:val="18"/>
                <w:szCs w:val="18"/>
              </w:rPr>
            </w:pPr>
            <w:r w:rsidRPr="00684894">
              <w:rPr>
                <w:sz w:val="18"/>
                <w:szCs w:val="18"/>
              </w:rPr>
              <w:t>ОК 10</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74"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7</w:t>
            </w:r>
          </w:p>
          <w:p w:rsidR="00454A54" w:rsidRPr="00684894" w:rsidRDefault="00454A54" w:rsidP="00E34C9B">
            <w:pPr>
              <w:pStyle w:val="TableParagraph"/>
              <w:jc w:val="center"/>
              <w:rPr>
                <w:sz w:val="18"/>
                <w:szCs w:val="18"/>
              </w:rPr>
            </w:pPr>
            <w:r w:rsidRPr="00684894">
              <w:rPr>
                <w:sz w:val="18"/>
                <w:szCs w:val="18"/>
              </w:rPr>
              <w:t>ОК 10</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p w:rsidR="00454A54" w:rsidRPr="00684894" w:rsidRDefault="00454A54" w:rsidP="00E34C9B">
            <w:pPr>
              <w:pStyle w:val="TableParagraph"/>
              <w:jc w:val="center"/>
              <w:rPr>
                <w:sz w:val="18"/>
                <w:szCs w:val="18"/>
              </w:rPr>
            </w:pPr>
            <w:r w:rsidRPr="00684894">
              <w:rPr>
                <w:sz w:val="18"/>
                <w:szCs w:val="18"/>
              </w:rPr>
              <w:t>ОК 9</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9</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D244FC" w:rsidP="00E34C9B">
            <w:pPr>
              <w:pStyle w:val="TableParagraph"/>
              <w:jc w:val="center"/>
              <w:rPr>
                <w:sz w:val="18"/>
                <w:szCs w:val="18"/>
              </w:rPr>
            </w:pPr>
            <w:r w:rsidRPr="00684894">
              <w:rPr>
                <w:sz w:val="18"/>
                <w:szCs w:val="18"/>
              </w:rPr>
              <w:t>ОК 2</w:t>
            </w:r>
          </w:p>
        </w:tc>
      </w:tr>
      <w:tr w:rsidR="00454A54" w:rsidRPr="008F3640" w:rsidTr="00684894">
        <w:trPr>
          <w:gridAfter w:val="1"/>
          <w:wAfter w:w="7" w:type="pct"/>
          <w:trHeight w:val="962"/>
        </w:trPr>
        <w:tc>
          <w:tcPr>
            <w:tcW w:w="1037" w:type="pct"/>
            <w:gridSpan w:val="2"/>
            <w:tcBorders>
              <w:top w:val="single" w:sz="4" w:space="0" w:color="000000"/>
              <w:left w:val="single" w:sz="4" w:space="0" w:color="000000"/>
              <w:bottom w:val="single" w:sz="4" w:space="0" w:color="000000"/>
              <w:right w:val="single" w:sz="4" w:space="0" w:color="000000"/>
            </w:tcBorders>
          </w:tcPr>
          <w:p w:rsidR="00454A54" w:rsidRPr="008F3640" w:rsidRDefault="00454A54" w:rsidP="004803F4">
            <w:pPr>
              <w:widowControl/>
              <w:autoSpaceDE/>
              <w:autoSpaceDN/>
              <w:ind w:left="132" w:right="159"/>
              <w:jc w:val="both"/>
              <w:rPr>
                <w:sz w:val="18"/>
                <w:szCs w:val="18"/>
              </w:rPr>
            </w:pPr>
            <w:r w:rsidRPr="008F3640">
              <w:rPr>
                <w:sz w:val="18"/>
                <w:szCs w:val="18"/>
              </w:rPr>
              <w:t>РН 10. Відповідати за формування ефективної кадрової політики суб’єктів готельного та ресторанного бізнесу, організаційні комунікації, розвиток професійного знання, оцінювання стратегічного розвитку команди, підбір та мотивування персоналу на ефективне  вирішення професійних завдань</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8</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9</w:t>
            </w:r>
          </w:p>
          <w:p w:rsidR="00454A54" w:rsidRPr="00684894" w:rsidRDefault="00454A54" w:rsidP="00E34C9B">
            <w:pPr>
              <w:pStyle w:val="TableParagraph"/>
              <w:jc w:val="center"/>
              <w:rPr>
                <w:sz w:val="18"/>
                <w:szCs w:val="18"/>
              </w:rPr>
            </w:pPr>
            <w:r w:rsidRPr="00684894">
              <w:rPr>
                <w:sz w:val="18"/>
                <w:szCs w:val="18"/>
              </w:rPr>
              <w:t>ОК 10</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74"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7</w:t>
            </w:r>
          </w:p>
          <w:p w:rsidR="00454A54" w:rsidRPr="00684894" w:rsidRDefault="00454A54" w:rsidP="00E34C9B">
            <w:pPr>
              <w:pStyle w:val="TableParagraph"/>
              <w:jc w:val="center"/>
              <w:rPr>
                <w:sz w:val="18"/>
                <w:szCs w:val="18"/>
              </w:rPr>
            </w:pPr>
            <w:r w:rsidRPr="00684894">
              <w:rPr>
                <w:sz w:val="18"/>
                <w:szCs w:val="18"/>
              </w:rPr>
              <w:t>ОК 9</w:t>
            </w:r>
          </w:p>
          <w:p w:rsidR="00454A54" w:rsidRPr="00684894" w:rsidRDefault="00454A54" w:rsidP="00E34C9B">
            <w:pPr>
              <w:pStyle w:val="TableParagraph"/>
              <w:jc w:val="center"/>
              <w:rPr>
                <w:sz w:val="18"/>
                <w:szCs w:val="18"/>
              </w:rPr>
            </w:pPr>
            <w:r w:rsidRPr="00684894">
              <w:rPr>
                <w:sz w:val="18"/>
                <w:szCs w:val="18"/>
              </w:rPr>
              <w:t>ОК 10</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7</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D244FC" w:rsidP="00E34C9B">
            <w:pPr>
              <w:pStyle w:val="TableParagraph"/>
              <w:jc w:val="center"/>
              <w:rPr>
                <w:sz w:val="18"/>
                <w:szCs w:val="18"/>
              </w:rPr>
            </w:pPr>
            <w:r w:rsidRPr="00684894">
              <w:rPr>
                <w:sz w:val="18"/>
                <w:szCs w:val="18"/>
              </w:rPr>
              <w:t>ОК 5</w:t>
            </w:r>
          </w:p>
        </w:tc>
      </w:tr>
      <w:tr w:rsidR="00454A54" w:rsidRPr="008F3640" w:rsidTr="00684894">
        <w:trPr>
          <w:gridAfter w:val="1"/>
          <w:wAfter w:w="7" w:type="pct"/>
          <w:trHeight w:val="962"/>
        </w:trPr>
        <w:tc>
          <w:tcPr>
            <w:tcW w:w="1037" w:type="pct"/>
            <w:gridSpan w:val="2"/>
            <w:tcBorders>
              <w:top w:val="single" w:sz="4" w:space="0" w:color="000000"/>
              <w:left w:val="single" w:sz="4" w:space="0" w:color="000000"/>
              <w:bottom w:val="single" w:sz="4" w:space="0" w:color="000000"/>
              <w:right w:val="single" w:sz="4" w:space="0" w:color="000000"/>
            </w:tcBorders>
          </w:tcPr>
          <w:p w:rsidR="00454A54" w:rsidRPr="008F3640" w:rsidRDefault="00454A54" w:rsidP="004803F4">
            <w:pPr>
              <w:widowControl/>
              <w:autoSpaceDE/>
              <w:autoSpaceDN/>
              <w:ind w:left="132" w:right="159"/>
              <w:jc w:val="both"/>
              <w:rPr>
                <w:sz w:val="18"/>
                <w:szCs w:val="18"/>
              </w:rPr>
            </w:pPr>
            <w:r w:rsidRPr="008F3640">
              <w:rPr>
                <w:sz w:val="18"/>
                <w:szCs w:val="18"/>
              </w:rPr>
              <w:t xml:space="preserve">РН 11. Здійснювати дослідження та/або провадити інноваційну діяльність з метою отримання нових знань та створення нових технологій та видів послуг (продукції) в сфері готельно-ресторанного бізнесу та в ширших </w:t>
            </w:r>
            <w:proofErr w:type="spellStart"/>
            <w:r w:rsidRPr="008F3640">
              <w:rPr>
                <w:sz w:val="18"/>
                <w:szCs w:val="18"/>
              </w:rPr>
              <w:t>мультидисциплінарних</w:t>
            </w:r>
            <w:proofErr w:type="spellEnd"/>
            <w:r w:rsidRPr="008F3640">
              <w:rPr>
                <w:sz w:val="18"/>
                <w:szCs w:val="18"/>
              </w:rPr>
              <w:t xml:space="preserve"> контекстах</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4</w:t>
            </w:r>
          </w:p>
          <w:p w:rsidR="00454A54" w:rsidRPr="00684894" w:rsidRDefault="00454A54" w:rsidP="00E34C9B">
            <w:pPr>
              <w:pStyle w:val="TableParagraph"/>
              <w:jc w:val="center"/>
              <w:rPr>
                <w:sz w:val="18"/>
                <w:szCs w:val="18"/>
              </w:rPr>
            </w:pPr>
            <w:r w:rsidRPr="00684894">
              <w:rPr>
                <w:sz w:val="18"/>
                <w:szCs w:val="18"/>
              </w:rPr>
              <w:t>ОК 12</w:t>
            </w:r>
          </w:p>
          <w:p w:rsidR="00454A54" w:rsidRPr="00684894" w:rsidRDefault="00454A54" w:rsidP="00E34C9B">
            <w:pPr>
              <w:pStyle w:val="TableParagraph"/>
              <w:jc w:val="center"/>
              <w:rPr>
                <w:sz w:val="18"/>
                <w:szCs w:val="18"/>
              </w:rPr>
            </w:pPr>
            <w:r w:rsidRPr="00684894">
              <w:rPr>
                <w:sz w:val="18"/>
                <w:szCs w:val="18"/>
              </w:rPr>
              <w:t>ОК 13</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4</w:t>
            </w:r>
          </w:p>
          <w:p w:rsidR="00454A54" w:rsidRPr="00684894" w:rsidRDefault="00454A54" w:rsidP="00E34C9B">
            <w:pPr>
              <w:pStyle w:val="TableParagraph"/>
              <w:jc w:val="center"/>
              <w:rPr>
                <w:sz w:val="18"/>
                <w:szCs w:val="18"/>
              </w:rPr>
            </w:pPr>
            <w:r w:rsidRPr="00684894">
              <w:rPr>
                <w:sz w:val="18"/>
                <w:szCs w:val="18"/>
              </w:rPr>
              <w:t>ОК 12</w:t>
            </w:r>
          </w:p>
          <w:p w:rsidR="00454A54" w:rsidRPr="00684894" w:rsidRDefault="00454A54" w:rsidP="00E34C9B">
            <w:pPr>
              <w:pStyle w:val="TableParagraph"/>
              <w:jc w:val="center"/>
              <w:rPr>
                <w:sz w:val="18"/>
                <w:szCs w:val="18"/>
              </w:rPr>
            </w:pPr>
            <w:r w:rsidRPr="00684894">
              <w:rPr>
                <w:sz w:val="18"/>
                <w:szCs w:val="18"/>
              </w:rPr>
              <w:t>ОК 13</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74"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w:t>
            </w:r>
          </w:p>
          <w:p w:rsidR="00454A54" w:rsidRPr="00684894" w:rsidRDefault="00454A54" w:rsidP="00E34C9B">
            <w:pPr>
              <w:pStyle w:val="TableParagraph"/>
              <w:jc w:val="center"/>
              <w:rPr>
                <w:sz w:val="18"/>
                <w:szCs w:val="18"/>
              </w:rPr>
            </w:pPr>
            <w:r w:rsidRPr="00684894">
              <w:rPr>
                <w:sz w:val="18"/>
                <w:szCs w:val="18"/>
              </w:rPr>
              <w:t>ОК 2</w:t>
            </w:r>
          </w:p>
          <w:p w:rsidR="00454A54" w:rsidRPr="00684894" w:rsidRDefault="00454A54" w:rsidP="00E34C9B">
            <w:pPr>
              <w:pStyle w:val="TableParagraph"/>
              <w:jc w:val="center"/>
              <w:rPr>
                <w:sz w:val="18"/>
                <w:szCs w:val="18"/>
              </w:rPr>
            </w:pPr>
            <w:r w:rsidRPr="00684894">
              <w:rPr>
                <w:sz w:val="18"/>
                <w:szCs w:val="18"/>
              </w:rPr>
              <w:t>ОК 4</w:t>
            </w:r>
          </w:p>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7</w:t>
            </w:r>
          </w:p>
          <w:p w:rsidR="00454A54" w:rsidRPr="00684894" w:rsidRDefault="00454A54" w:rsidP="00E34C9B">
            <w:pPr>
              <w:pStyle w:val="TableParagraph"/>
              <w:jc w:val="center"/>
              <w:rPr>
                <w:sz w:val="18"/>
                <w:szCs w:val="18"/>
              </w:rPr>
            </w:pPr>
            <w:r w:rsidRPr="00684894">
              <w:rPr>
                <w:sz w:val="18"/>
                <w:szCs w:val="18"/>
              </w:rPr>
              <w:t>ОК 10</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3</w:t>
            </w:r>
          </w:p>
          <w:p w:rsidR="00454A54" w:rsidRPr="00684894" w:rsidRDefault="00454A54" w:rsidP="00E34C9B">
            <w:pPr>
              <w:pStyle w:val="TableParagraph"/>
              <w:jc w:val="center"/>
              <w:rPr>
                <w:sz w:val="18"/>
                <w:szCs w:val="18"/>
              </w:rPr>
            </w:pPr>
            <w:r w:rsidRPr="00684894">
              <w:rPr>
                <w:sz w:val="18"/>
                <w:szCs w:val="18"/>
              </w:rPr>
              <w:t>ОК 4</w:t>
            </w:r>
          </w:p>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12</w:t>
            </w:r>
          </w:p>
          <w:p w:rsidR="00454A54" w:rsidRPr="00684894" w:rsidRDefault="00454A54" w:rsidP="00E34C9B">
            <w:pPr>
              <w:pStyle w:val="TableParagraph"/>
              <w:jc w:val="center"/>
              <w:rPr>
                <w:sz w:val="18"/>
                <w:szCs w:val="18"/>
              </w:rPr>
            </w:pPr>
            <w:r w:rsidRPr="00684894">
              <w:rPr>
                <w:sz w:val="18"/>
                <w:szCs w:val="18"/>
              </w:rPr>
              <w:t>ОК 13</w:t>
            </w:r>
          </w:p>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9</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4</w:t>
            </w:r>
          </w:p>
          <w:p w:rsidR="00454A54" w:rsidRPr="00684894" w:rsidRDefault="00454A54" w:rsidP="00E34C9B">
            <w:pPr>
              <w:pStyle w:val="TableParagraph"/>
              <w:jc w:val="center"/>
              <w:rPr>
                <w:sz w:val="18"/>
                <w:szCs w:val="18"/>
              </w:rPr>
            </w:pPr>
            <w:r w:rsidRPr="00684894">
              <w:rPr>
                <w:sz w:val="18"/>
                <w:szCs w:val="18"/>
              </w:rPr>
              <w:t>ОК 11</w:t>
            </w:r>
          </w:p>
          <w:p w:rsidR="00454A54" w:rsidRPr="00684894" w:rsidRDefault="00454A54" w:rsidP="00E34C9B">
            <w:pPr>
              <w:pStyle w:val="TableParagraph"/>
              <w:jc w:val="center"/>
              <w:rPr>
                <w:sz w:val="18"/>
                <w:szCs w:val="18"/>
              </w:rPr>
            </w:pPr>
            <w:r w:rsidRPr="00684894">
              <w:rPr>
                <w:sz w:val="18"/>
                <w:szCs w:val="18"/>
              </w:rPr>
              <w:t>ОК 12</w:t>
            </w:r>
          </w:p>
          <w:p w:rsidR="00454A54" w:rsidRPr="00684894" w:rsidRDefault="00454A54" w:rsidP="00E34C9B">
            <w:pPr>
              <w:pStyle w:val="TableParagraph"/>
              <w:jc w:val="center"/>
              <w:rPr>
                <w:sz w:val="18"/>
                <w:szCs w:val="18"/>
              </w:rPr>
            </w:pPr>
            <w:r w:rsidRPr="00684894">
              <w:rPr>
                <w:sz w:val="18"/>
                <w:szCs w:val="18"/>
              </w:rPr>
              <w:t>ОК 13</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D244FC" w:rsidP="00465734">
            <w:pPr>
              <w:pStyle w:val="TableParagraph"/>
              <w:jc w:val="center"/>
              <w:rPr>
                <w:sz w:val="18"/>
                <w:szCs w:val="18"/>
              </w:rPr>
            </w:pPr>
            <w:r w:rsidRPr="00684894">
              <w:rPr>
                <w:sz w:val="18"/>
                <w:szCs w:val="18"/>
              </w:rPr>
              <w:t>ОК 4</w:t>
            </w:r>
          </w:p>
          <w:p w:rsidR="00D244FC" w:rsidRPr="00684894" w:rsidRDefault="00D244FC" w:rsidP="00465734">
            <w:pPr>
              <w:pStyle w:val="TableParagraph"/>
              <w:jc w:val="center"/>
              <w:rPr>
                <w:sz w:val="18"/>
                <w:szCs w:val="18"/>
              </w:rPr>
            </w:pPr>
            <w:r w:rsidRPr="00684894">
              <w:rPr>
                <w:sz w:val="18"/>
                <w:szCs w:val="18"/>
              </w:rPr>
              <w:t>ОК 13</w:t>
            </w:r>
          </w:p>
        </w:tc>
      </w:tr>
      <w:tr w:rsidR="00454A54" w:rsidRPr="008F3640" w:rsidTr="00684894">
        <w:trPr>
          <w:gridAfter w:val="1"/>
          <w:wAfter w:w="7" w:type="pct"/>
          <w:trHeight w:val="834"/>
        </w:trPr>
        <w:tc>
          <w:tcPr>
            <w:tcW w:w="1037" w:type="pct"/>
            <w:gridSpan w:val="2"/>
            <w:tcBorders>
              <w:top w:val="single" w:sz="4" w:space="0" w:color="000000"/>
              <w:left w:val="single" w:sz="4" w:space="0" w:color="000000"/>
              <w:bottom w:val="single" w:sz="4" w:space="0" w:color="000000"/>
              <w:right w:val="single" w:sz="4" w:space="0" w:color="000000"/>
            </w:tcBorders>
          </w:tcPr>
          <w:p w:rsidR="00454A54" w:rsidRPr="004803F4" w:rsidRDefault="00454A54" w:rsidP="004803F4">
            <w:pPr>
              <w:widowControl/>
              <w:autoSpaceDE/>
              <w:autoSpaceDN/>
              <w:ind w:left="132" w:right="159"/>
              <w:jc w:val="both"/>
              <w:rPr>
                <w:sz w:val="18"/>
                <w:szCs w:val="18"/>
              </w:rPr>
            </w:pPr>
            <w:r w:rsidRPr="004803F4">
              <w:rPr>
                <w:sz w:val="18"/>
                <w:szCs w:val="18"/>
              </w:rPr>
              <w:t>РН 12. Зрозуміло і недвозначно доносити власні знання, висновки та аргументацію до фахівців і нефахівців, зокрема до осіб, які навчаються.</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11</w:t>
            </w:r>
          </w:p>
          <w:p w:rsidR="00454A54" w:rsidRPr="00684894" w:rsidRDefault="00454A54" w:rsidP="00E34C9B">
            <w:pPr>
              <w:pStyle w:val="TableParagraph"/>
              <w:jc w:val="center"/>
              <w:rPr>
                <w:sz w:val="18"/>
                <w:szCs w:val="18"/>
              </w:rPr>
            </w:pPr>
            <w:r w:rsidRPr="00684894">
              <w:rPr>
                <w:sz w:val="18"/>
                <w:szCs w:val="18"/>
              </w:rPr>
              <w:t>ОК 12</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52028C" w:rsidP="0052028C">
            <w:pPr>
              <w:pStyle w:val="TableParagraph"/>
              <w:jc w:val="center"/>
              <w:rPr>
                <w:sz w:val="18"/>
                <w:szCs w:val="18"/>
              </w:rPr>
            </w:pPr>
            <w:r w:rsidRPr="00684894">
              <w:rPr>
                <w:sz w:val="18"/>
                <w:szCs w:val="18"/>
              </w:rPr>
              <w:t>ОК 1</w:t>
            </w:r>
          </w:p>
          <w:p w:rsidR="0052028C" w:rsidRPr="00684894" w:rsidRDefault="00894385" w:rsidP="0052028C">
            <w:pPr>
              <w:pStyle w:val="TableParagraph"/>
              <w:jc w:val="center"/>
              <w:rPr>
                <w:sz w:val="18"/>
                <w:szCs w:val="18"/>
              </w:rPr>
            </w:pPr>
            <w:r w:rsidRPr="00684894">
              <w:rPr>
                <w:sz w:val="18"/>
                <w:szCs w:val="18"/>
              </w:rPr>
              <w:t>ОК 11</w:t>
            </w:r>
          </w:p>
          <w:p w:rsidR="00894385" w:rsidRPr="00684894" w:rsidRDefault="00894385" w:rsidP="0052028C">
            <w:pPr>
              <w:pStyle w:val="TableParagraph"/>
              <w:jc w:val="center"/>
              <w:rPr>
                <w:sz w:val="18"/>
                <w:szCs w:val="18"/>
              </w:rPr>
            </w:pPr>
            <w:r w:rsidRPr="00684894">
              <w:rPr>
                <w:sz w:val="18"/>
                <w:szCs w:val="18"/>
              </w:rPr>
              <w:t>ОК 12</w:t>
            </w:r>
          </w:p>
          <w:p w:rsidR="00894385" w:rsidRPr="00684894" w:rsidRDefault="00894385" w:rsidP="0052028C">
            <w:pPr>
              <w:pStyle w:val="TableParagraph"/>
              <w:jc w:val="center"/>
              <w:rPr>
                <w:sz w:val="18"/>
                <w:szCs w:val="18"/>
              </w:rPr>
            </w:pPr>
            <w:r w:rsidRPr="00684894">
              <w:rPr>
                <w:sz w:val="18"/>
                <w:szCs w:val="18"/>
              </w:rPr>
              <w:t>ОК 13</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74"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6</w:t>
            </w:r>
          </w:p>
          <w:p w:rsidR="00454A54" w:rsidRPr="00684894" w:rsidRDefault="00454A54" w:rsidP="00E34C9B">
            <w:pPr>
              <w:pStyle w:val="TableParagraph"/>
              <w:jc w:val="center"/>
              <w:rPr>
                <w:sz w:val="18"/>
                <w:szCs w:val="18"/>
              </w:rPr>
            </w:pPr>
            <w:r w:rsidRPr="00684894">
              <w:rPr>
                <w:sz w:val="18"/>
                <w:szCs w:val="18"/>
              </w:rPr>
              <w:t>ОК 7</w:t>
            </w:r>
          </w:p>
          <w:p w:rsidR="00454A54" w:rsidRPr="00684894" w:rsidRDefault="00454A54" w:rsidP="00E34C9B">
            <w:pPr>
              <w:pStyle w:val="TableParagraph"/>
              <w:jc w:val="center"/>
              <w:rPr>
                <w:sz w:val="18"/>
                <w:szCs w:val="18"/>
              </w:rPr>
            </w:pPr>
            <w:r w:rsidRPr="00684894">
              <w:rPr>
                <w:sz w:val="18"/>
                <w:szCs w:val="18"/>
              </w:rPr>
              <w:t>ОК 13</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r w:rsidRPr="00684894">
              <w:rPr>
                <w:sz w:val="18"/>
                <w:szCs w:val="18"/>
              </w:rPr>
              <w:t>ОК 5</w:t>
            </w:r>
          </w:p>
          <w:p w:rsidR="00454A54" w:rsidRPr="00684894" w:rsidRDefault="00454A54" w:rsidP="00E34C9B">
            <w:pPr>
              <w:pStyle w:val="TableParagraph"/>
              <w:jc w:val="center"/>
              <w:rPr>
                <w:sz w:val="18"/>
                <w:szCs w:val="18"/>
              </w:rPr>
            </w:pPr>
            <w:r w:rsidRPr="00684894">
              <w:rPr>
                <w:sz w:val="18"/>
                <w:szCs w:val="18"/>
              </w:rPr>
              <w:t>ОК 7</w:t>
            </w:r>
          </w:p>
          <w:p w:rsidR="00454A54" w:rsidRPr="00684894" w:rsidRDefault="00454A54" w:rsidP="00E34C9B">
            <w:pPr>
              <w:pStyle w:val="TableParagraph"/>
              <w:jc w:val="center"/>
              <w:rPr>
                <w:sz w:val="18"/>
                <w:szCs w:val="18"/>
              </w:rPr>
            </w:pPr>
            <w:r w:rsidRPr="00684894">
              <w:rPr>
                <w:sz w:val="18"/>
                <w:szCs w:val="18"/>
              </w:rPr>
              <w:t>ОК 8</w:t>
            </w:r>
          </w:p>
          <w:p w:rsidR="00454A54" w:rsidRPr="00684894" w:rsidRDefault="00454A54" w:rsidP="00E34C9B">
            <w:pPr>
              <w:pStyle w:val="TableParagraph"/>
              <w:jc w:val="center"/>
              <w:rPr>
                <w:sz w:val="18"/>
                <w:szCs w:val="18"/>
              </w:rPr>
            </w:pPr>
            <w:r w:rsidRPr="00684894">
              <w:rPr>
                <w:sz w:val="18"/>
                <w:szCs w:val="18"/>
              </w:rPr>
              <w:t>ОК 11</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54A54" w:rsidRPr="00684894" w:rsidRDefault="00454A5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D244FC" w:rsidRPr="00684894" w:rsidRDefault="00D244FC" w:rsidP="00E34C9B">
            <w:pPr>
              <w:pStyle w:val="TableParagraph"/>
              <w:jc w:val="center"/>
              <w:rPr>
                <w:sz w:val="18"/>
                <w:szCs w:val="18"/>
              </w:rPr>
            </w:pPr>
            <w:r w:rsidRPr="00684894">
              <w:rPr>
                <w:sz w:val="18"/>
                <w:szCs w:val="18"/>
              </w:rPr>
              <w:t>ОК 4</w:t>
            </w:r>
          </w:p>
          <w:p w:rsidR="00454A54" w:rsidRPr="00684894" w:rsidRDefault="00D244FC" w:rsidP="00E34C9B">
            <w:pPr>
              <w:pStyle w:val="TableParagraph"/>
              <w:jc w:val="center"/>
              <w:rPr>
                <w:sz w:val="18"/>
                <w:szCs w:val="18"/>
              </w:rPr>
            </w:pPr>
            <w:r w:rsidRPr="00684894">
              <w:rPr>
                <w:sz w:val="18"/>
                <w:szCs w:val="18"/>
              </w:rPr>
              <w:t>ОК 11</w:t>
            </w:r>
          </w:p>
          <w:p w:rsidR="00D244FC" w:rsidRPr="00684894" w:rsidRDefault="00D244FC" w:rsidP="00E34C9B">
            <w:pPr>
              <w:pStyle w:val="TableParagraph"/>
              <w:jc w:val="center"/>
              <w:rPr>
                <w:sz w:val="18"/>
                <w:szCs w:val="18"/>
              </w:rPr>
            </w:pPr>
            <w:r w:rsidRPr="00684894">
              <w:rPr>
                <w:sz w:val="18"/>
                <w:szCs w:val="18"/>
              </w:rPr>
              <w:t>ОК 12</w:t>
            </w:r>
          </w:p>
          <w:p w:rsidR="00D244FC" w:rsidRPr="00684894" w:rsidRDefault="00D244FC" w:rsidP="00E34C9B">
            <w:pPr>
              <w:pStyle w:val="TableParagraph"/>
              <w:jc w:val="center"/>
              <w:rPr>
                <w:sz w:val="18"/>
                <w:szCs w:val="18"/>
              </w:rPr>
            </w:pPr>
            <w:r w:rsidRPr="00684894">
              <w:rPr>
                <w:sz w:val="18"/>
                <w:szCs w:val="18"/>
              </w:rPr>
              <w:t>ОК 13</w:t>
            </w:r>
          </w:p>
        </w:tc>
      </w:tr>
      <w:tr w:rsidR="00684894" w:rsidRPr="008F3640" w:rsidTr="00684894">
        <w:trPr>
          <w:gridAfter w:val="1"/>
          <w:wAfter w:w="7" w:type="pct"/>
          <w:trHeight w:val="834"/>
        </w:trPr>
        <w:tc>
          <w:tcPr>
            <w:tcW w:w="1037" w:type="pct"/>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rsidR="004803F4" w:rsidRPr="004803F4" w:rsidRDefault="004803F4" w:rsidP="004803F4">
            <w:pPr>
              <w:widowControl/>
              <w:autoSpaceDE/>
              <w:autoSpaceDN/>
              <w:ind w:left="132"/>
              <w:jc w:val="both"/>
              <w:rPr>
                <w:sz w:val="18"/>
                <w:szCs w:val="18"/>
              </w:rPr>
            </w:pPr>
            <w:r w:rsidRPr="00643139">
              <w:rPr>
                <w:sz w:val="18"/>
                <w:szCs w:val="18"/>
              </w:rPr>
              <w:t xml:space="preserve">РН 13. </w:t>
            </w:r>
            <w:r w:rsidRPr="00643139">
              <w:rPr>
                <w:bCs/>
                <w:color w:val="000000"/>
                <w:sz w:val="18"/>
                <w:szCs w:val="18"/>
                <w:lang w:eastAsia="ru-RU"/>
              </w:rPr>
              <w:t xml:space="preserve">Розробляти </w:t>
            </w:r>
            <w:r w:rsidRPr="00643139">
              <w:rPr>
                <w:color w:val="000000"/>
                <w:sz w:val="18"/>
                <w:szCs w:val="18"/>
                <w:lang w:eastAsia="ru-RU"/>
              </w:rPr>
              <w:t xml:space="preserve">структурно-якісну систему інноваційних управлінських рішень діяльності суб’єктів готельного і ресторанного бізнесу та перманентно забезпечувати їх динамічний розвиток </w:t>
            </w:r>
            <w:r w:rsidRPr="00643139">
              <w:rPr>
                <w:iCs/>
                <w:color w:val="000000"/>
                <w:sz w:val="18"/>
                <w:szCs w:val="18"/>
              </w:rPr>
              <w:t>шляхом генерування та впровадження інноваційних рішень.</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894385" w:rsidP="00E34C9B">
            <w:pPr>
              <w:pStyle w:val="TableParagraph"/>
              <w:jc w:val="center"/>
              <w:rPr>
                <w:sz w:val="18"/>
                <w:szCs w:val="18"/>
              </w:rPr>
            </w:pPr>
            <w:r w:rsidRPr="00684894">
              <w:rPr>
                <w:sz w:val="18"/>
                <w:szCs w:val="18"/>
              </w:rPr>
              <w:t>ОК 8</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4803F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894385" w:rsidP="00E34C9B">
            <w:pPr>
              <w:pStyle w:val="TableParagraph"/>
              <w:jc w:val="center"/>
              <w:rPr>
                <w:sz w:val="18"/>
                <w:szCs w:val="18"/>
              </w:rPr>
            </w:pPr>
            <w:r w:rsidRPr="00684894">
              <w:rPr>
                <w:sz w:val="18"/>
                <w:szCs w:val="18"/>
              </w:rPr>
              <w:t>ОК 1</w:t>
            </w:r>
          </w:p>
          <w:p w:rsidR="00894385" w:rsidRPr="00684894" w:rsidRDefault="00894385" w:rsidP="00894385">
            <w:pPr>
              <w:pStyle w:val="TableParagraph"/>
              <w:jc w:val="center"/>
              <w:rPr>
                <w:sz w:val="18"/>
                <w:szCs w:val="18"/>
              </w:rPr>
            </w:pPr>
            <w:r w:rsidRPr="00684894">
              <w:rPr>
                <w:sz w:val="18"/>
                <w:szCs w:val="18"/>
              </w:rPr>
              <w:t>ОК 2</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894385" w:rsidP="00E34C9B">
            <w:pPr>
              <w:pStyle w:val="TableParagraph"/>
              <w:jc w:val="center"/>
              <w:rPr>
                <w:sz w:val="18"/>
                <w:szCs w:val="18"/>
              </w:rPr>
            </w:pPr>
            <w:r w:rsidRPr="00684894">
              <w:rPr>
                <w:sz w:val="18"/>
                <w:szCs w:val="18"/>
              </w:rPr>
              <w:t>ОК 3</w:t>
            </w:r>
          </w:p>
          <w:p w:rsidR="00894385" w:rsidRPr="00684894" w:rsidRDefault="00894385" w:rsidP="00E34C9B">
            <w:pPr>
              <w:pStyle w:val="TableParagraph"/>
              <w:jc w:val="center"/>
              <w:rPr>
                <w:sz w:val="18"/>
                <w:szCs w:val="18"/>
              </w:rPr>
            </w:pPr>
            <w:r w:rsidRPr="00684894">
              <w:rPr>
                <w:sz w:val="18"/>
                <w:szCs w:val="18"/>
              </w:rPr>
              <w:t>ОК 5</w:t>
            </w:r>
          </w:p>
          <w:p w:rsidR="00894385" w:rsidRPr="00684894" w:rsidRDefault="00894385" w:rsidP="00E34C9B">
            <w:pPr>
              <w:pStyle w:val="TableParagraph"/>
              <w:jc w:val="center"/>
              <w:rPr>
                <w:sz w:val="18"/>
                <w:szCs w:val="18"/>
              </w:rPr>
            </w:pPr>
            <w:r w:rsidRPr="00684894">
              <w:rPr>
                <w:sz w:val="18"/>
                <w:szCs w:val="18"/>
              </w:rPr>
              <w:t>ОК 10</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894385" w:rsidP="00E34C9B">
            <w:pPr>
              <w:pStyle w:val="TableParagraph"/>
              <w:jc w:val="center"/>
              <w:rPr>
                <w:sz w:val="18"/>
                <w:szCs w:val="18"/>
              </w:rPr>
            </w:pPr>
            <w:r w:rsidRPr="00684894">
              <w:rPr>
                <w:sz w:val="18"/>
                <w:szCs w:val="18"/>
              </w:rPr>
              <w:t>ОК 2</w:t>
            </w:r>
          </w:p>
          <w:p w:rsidR="00894385" w:rsidRPr="00684894" w:rsidRDefault="00894385" w:rsidP="00894385">
            <w:pPr>
              <w:pStyle w:val="TableParagraph"/>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4803F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894385" w:rsidP="00E34C9B">
            <w:pPr>
              <w:pStyle w:val="TableParagraph"/>
              <w:jc w:val="center"/>
              <w:rPr>
                <w:sz w:val="18"/>
                <w:szCs w:val="18"/>
              </w:rPr>
            </w:pPr>
            <w:r w:rsidRPr="00684894">
              <w:rPr>
                <w:sz w:val="18"/>
                <w:szCs w:val="18"/>
              </w:rPr>
              <w:t>ОК 3</w:t>
            </w:r>
          </w:p>
          <w:p w:rsidR="00894385" w:rsidRPr="00684894" w:rsidRDefault="00894385" w:rsidP="00E34C9B">
            <w:pPr>
              <w:pStyle w:val="TableParagraph"/>
              <w:jc w:val="center"/>
              <w:rPr>
                <w:sz w:val="18"/>
                <w:szCs w:val="18"/>
              </w:rPr>
            </w:pPr>
            <w:r w:rsidRPr="00684894">
              <w:rPr>
                <w:sz w:val="18"/>
                <w:szCs w:val="18"/>
              </w:rPr>
              <w:t>ОК 5</w:t>
            </w:r>
          </w:p>
          <w:p w:rsidR="00894385" w:rsidRPr="00684894" w:rsidRDefault="00894385" w:rsidP="00E34C9B">
            <w:pPr>
              <w:pStyle w:val="TableParagraph"/>
              <w:jc w:val="center"/>
              <w:rPr>
                <w:sz w:val="18"/>
                <w:szCs w:val="18"/>
              </w:rPr>
            </w:pPr>
            <w:r w:rsidRPr="00684894">
              <w:rPr>
                <w:sz w:val="18"/>
                <w:szCs w:val="18"/>
              </w:rPr>
              <w:t>ОК 6</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894385" w:rsidP="00E34C9B">
            <w:pPr>
              <w:pStyle w:val="TableParagraph"/>
              <w:jc w:val="center"/>
              <w:rPr>
                <w:sz w:val="18"/>
                <w:szCs w:val="18"/>
              </w:rPr>
            </w:pPr>
            <w:r w:rsidRPr="00684894">
              <w:rPr>
                <w:sz w:val="18"/>
                <w:szCs w:val="18"/>
              </w:rPr>
              <w:t>ОК 6</w:t>
            </w:r>
          </w:p>
          <w:p w:rsidR="00894385" w:rsidRPr="00684894" w:rsidRDefault="00894385" w:rsidP="00E34C9B">
            <w:pPr>
              <w:pStyle w:val="TableParagraph"/>
              <w:jc w:val="center"/>
              <w:rPr>
                <w:sz w:val="18"/>
                <w:szCs w:val="18"/>
              </w:rPr>
            </w:pPr>
            <w:r w:rsidRPr="00684894">
              <w:rPr>
                <w:sz w:val="18"/>
                <w:szCs w:val="18"/>
              </w:rPr>
              <w:t>ОК 9</w:t>
            </w:r>
          </w:p>
        </w:tc>
        <w:tc>
          <w:tcPr>
            <w:tcW w:w="174"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894385" w:rsidP="00E34C9B">
            <w:pPr>
              <w:pStyle w:val="TableParagraph"/>
              <w:jc w:val="center"/>
              <w:rPr>
                <w:sz w:val="18"/>
                <w:szCs w:val="18"/>
              </w:rPr>
            </w:pPr>
            <w:r w:rsidRPr="00684894">
              <w:rPr>
                <w:sz w:val="18"/>
                <w:szCs w:val="18"/>
              </w:rPr>
              <w:t xml:space="preserve">ОК </w:t>
            </w:r>
            <w:r w:rsidR="008E000D" w:rsidRPr="00684894">
              <w:rPr>
                <w:sz w:val="18"/>
                <w:szCs w:val="18"/>
              </w:rPr>
              <w:t>6</w:t>
            </w:r>
          </w:p>
          <w:p w:rsidR="008E000D" w:rsidRPr="00684894" w:rsidRDefault="008E000D" w:rsidP="00E34C9B">
            <w:pPr>
              <w:pStyle w:val="TableParagraph"/>
              <w:jc w:val="center"/>
              <w:rPr>
                <w:sz w:val="18"/>
                <w:szCs w:val="18"/>
              </w:rPr>
            </w:pPr>
            <w:r w:rsidRPr="00684894">
              <w:rPr>
                <w:sz w:val="18"/>
                <w:szCs w:val="18"/>
              </w:rPr>
              <w:t>ОК 7</w:t>
            </w:r>
          </w:p>
          <w:p w:rsidR="008E000D" w:rsidRPr="00684894" w:rsidRDefault="008E000D" w:rsidP="00E34C9B">
            <w:pPr>
              <w:pStyle w:val="TableParagraph"/>
              <w:jc w:val="center"/>
              <w:rPr>
                <w:sz w:val="18"/>
                <w:szCs w:val="18"/>
              </w:rPr>
            </w:pPr>
            <w:r w:rsidRPr="00684894">
              <w:rPr>
                <w:sz w:val="18"/>
                <w:szCs w:val="18"/>
              </w:rPr>
              <w:t>ОК 9</w:t>
            </w:r>
          </w:p>
        </w:tc>
        <w:tc>
          <w:tcPr>
            <w:tcW w:w="189" w:type="pct"/>
            <w:gridSpan w:val="2"/>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8E000D" w:rsidP="00E34C9B">
            <w:pPr>
              <w:pStyle w:val="TableParagraph"/>
              <w:jc w:val="center"/>
              <w:rPr>
                <w:sz w:val="18"/>
                <w:szCs w:val="18"/>
              </w:rPr>
            </w:pPr>
            <w:r w:rsidRPr="00684894">
              <w:rPr>
                <w:sz w:val="18"/>
                <w:szCs w:val="18"/>
              </w:rPr>
              <w:t>ОК 8</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8E000D" w:rsidP="00E34C9B">
            <w:pPr>
              <w:pStyle w:val="TableParagraph"/>
              <w:jc w:val="center"/>
              <w:rPr>
                <w:sz w:val="18"/>
                <w:szCs w:val="18"/>
              </w:rPr>
            </w:pPr>
            <w:r w:rsidRPr="00684894">
              <w:rPr>
                <w:sz w:val="18"/>
                <w:szCs w:val="18"/>
              </w:rPr>
              <w:t>ОК 10</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8E000D" w:rsidP="00E34C9B">
            <w:pPr>
              <w:pStyle w:val="TableParagraph"/>
              <w:jc w:val="center"/>
              <w:rPr>
                <w:sz w:val="18"/>
                <w:szCs w:val="18"/>
              </w:rPr>
            </w:pPr>
            <w:r w:rsidRPr="00684894">
              <w:rPr>
                <w:sz w:val="18"/>
                <w:szCs w:val="18"/>
              </w:rPr>
              <w:t>ОК 3</w:t>
            </w:r>
          </w:p>
          <w:p w:rsidR="008E000D" w:rsidRPr="00684894" w:rsidRDefault="008E000D" w:rsidP="00E34C9B">
            <w:pPr>
              <w:pStyle w:val="TableParagraph"/>
              <w:jc w:val="center"/>
              <w:rPr>
                <w:sz w:val="18"/>
                <w:szCs w:val="18"/>
              </w:rPr>
            </w:pPr>
            <w:r w:rsidRPr="00684894">
              <w:rPr>
                <w:sz w:val="18"/>
                <w:szCs w:val="18"/>
              </w:rPr>
              <w:t>ОК 4</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8E000D" w:rsidP="00E34C9B">
            <w:pPr>
              <w:pStyle w:val="TableParagraph"/>
              <w:jc w:val="center"/>
              <w:rPr>
                <w:sz w:val="18"/>
                <w:szCs w:val="18"/>
              </w:rPr>
            </w:pPr>
            <w:r w:rsidRPr="00684894">
              <w:rPr>
                <w:sz w:val="18"/>
                <w:szCs w:val="18"/>
              </w:rPr>
              <w:t>ОК 5</w:t>
            </w:r>
          </w:p>
          <w:p w:rsidR="008E000D" w:rsidRPr="00684894" w:rsidRDefault="008E000D" w:rsidP="00E34C9B">
            <w:pPr>
              <w:pStyle w:val="TableParagraph"/>
              <w:jc w:val="center"/>
              <w:rPr>
                <w:sz w:val="18"/>
                <w:szCs w:val="18"/>
              </w:rPr>
            </w:pPr>
            <w:r w:rsidRPr="00684894">
              <w:rPr>
                <w:sz w:val="18"/>
                <w:szCs w:val="18"/>
              </w:rPr>
              <w:t>ОК 9</w:t>
            </w:r>
          </w:p>
          <w:p w:rsidR="008E000D" w:rsidRPr="00684894" w:rsidRDefault="008E000D" w:rsidP="00E34C9B">
            <w:pPr>
              <w:pStyle w:val="TableParagraph"/>
              <w:jc w:val="center"/>
              <w:rPr>
                <w:sz w:val="18"/>
                <w:szCs w:val="18"/>
              </w:rPr>
            </w:pPr>
            <w:r w:rsidRPr="00684894">
              <w:rPr>
                <w:sz w:val="18"/>
                <w:szCs w:val="18"/>
              </w:rPr>
              <w:t>ОК 10</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4803F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8E000D" w:rsidP="00E34C9B">
            <w:pPr>
              <w:pStyle w:val="TableParagraph"/>
              <w:jc w:val="center"/>
              <w:rPr>
                <w:sz w:val="18"/>
                <w:szCs w:val="18"/>
              </w:rPr>
            </w:pPr>
            <w:r w:rsidRPr="00684894">
              <w:rPr>
                <w:sz w:val="18"/>
                <w:szCs w:val="18"/>
              </w:rPr>
              <w:t>ОК 5</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8E000D" w:rsidP="00E34C9B">
            <w:pPr>
              <w:pStyle w:val="TableParagraph"/>
              <w:jc w:val="center"/>
              <w:rPr>
                <w:sz w:val="18"/>
                <w:szCs w:val="18"/>
              </w:rPr>
            </w:pPr>
            <w:r w:rsidRPr="00684894">
              <w:rPr>
                <w:sz w:val="18"/>
                <w:szCs w:val="18"/>
              </w:rPr>
              <w:t>ОК 3</w:t>
            </w:r>
          </w:p>
          <w:p w:rsidR="008E000D" w:rsidRPr="00684894" w:rsidRDefault="008E000D" w:rsidP="00E34C9B">
            <w:pPr>
              <w:pStyle w:val="TableParagraph"/>
              <w:jc w:val="center"/>
              <w:rPr>
                <w:sz w:val="18"/>
                <w:szCs w:val="18"/>
              </w:rPr>
            </w:pPr>
            <w:r w:rsidRPr="00684894">
              <w:rPr>
                <w:sz w:val="18"/>
                <w:szCs w:val="18"/>
              </w:rPr>
              <w:t>ОК 4</w:t>
            </w:r>
          </w:p>
          <w:p w:rsidR="008E000D" w:rsidRPr="00684894" w:rsidRDefault="008E000D" w:rsidP="00E34C9B">
            <w:pPr>
              <w:pStyle w:val="TableParagraph"/>
              <w:jc w:val="center"/>
              <w:rPr>
                <w:sz w:val="18"/>
                <w:szCs w:val="18"/>
              </w:rPr>
            </w:pPr>
            <w:r w:rsidRPr="00684894">
              <w:rPr>
                <w:sz w:val="18"/>
                <w:szCs w:val="18"/>
              </w:rPr>
              <w:t>ОК 13</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8E000D" w:rsidP="00E34C9B">
            <w:pPr>
              <w:pStyle w:val="TableParagraph"/>
              <w:jc w:val="center"/>
              <w:rPr>
                <w:sz w:val="18"/>
                <w:szCs w:val="18"/>
              </w:rPr>
            </w:pPr>
            <w:r w:rsidRPr="00684894">
              <w:rPr>
                <w:sz w:val="18"/>
                <w:szCs w:val="18"/>
              </w:rPr>
              <w:t>ОК 9</w:t>
            </w: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4803F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4803F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4803F4" w:rsidRPr="00684894" w:rsidRDefault="004803F4" w:rsidP="00E34C9B">
            <w:pPr>
              <w:pStyle w:val="TableParagraph"/>
              <w:jc w:val="center"/>
              <w:rPr>
                <w:sz w:val="18"/>
                <w:szCs w:val="18"/>
              </w:rPr>
            </w:pPr>
          </w:p>
        </w:tc>
        <w:tc>
          <w:tcPr>
            <w:tcW w:w="189" w:type="pct"/>
            <w:tcBorders>
              <w:top w:val="single" w:sz="4" w:space="0" w:color="000000"/>
              <w:left w:val="single" w:sz="4" w:space="0" w:color="000000"/>
              <w:bottom w:val="single" w:sz="4" w:space="0" w:color="000000"/>
              <w:right w:val="single" w:sz="4" w:space="0" w:color="000000"/>
            </w:tcBorders>
            <w:shd w:val="clear" w:color="auto" w:fill="auto"/>
          </w:tcPr>
          <w:p w:rsidR="00D244FC" w:rsidRPr="00684894" w:rsidRDefault="00D244FC" w:rsidP="008E000D">
            <w:pPr>
              <w:pStyle w:val="TableParagraph"/>
              <w:jc w:val="center"/>
              <w:rPr>
                <w:sz w:val="18"/>
                <w:szCs w:val="18"/>
              </w:rPr>
            </w:pPr>
            <w:r w:rsidRPr="00684894">
              <w:rPr>
                <w:sz w:val="18"/>
                <w:szCs w:val="18"/>
              </w:rPr>
              <w:t>ОК 3</w:t>
            </w:r>
          </w:p>
          <w:p w:rsidR="008E000D" w:rsidRPr="00684894" w:rsidRDefault="008E000D" w:rsidP="008E000D">
            <w:pPr>
              <w:pStyle w:val="TableParagraph"/>
              <w:jc w:val="center"/>
              <w:rPr>
                <w:sz w:val="18"/>
                <w:szCs w:val="18"/>
              </w:rPr>
            </w:pPr>
            <w:r w:rsidRPr="00684894">
              <w:rPr>
                <w:sz w:val="18"/>
                <w:szCs w:val="18"/>
              </w:rPr>
              <w:t>ОК 4</w:t>
            </w:r>
          </w:p>
          <w:p w:rsidR="008E000D" w:rsidRPr="00684894" w:rsidRDefault="008E000D" w:rsidP="008E000D">
            <w:pPr>
              <w:pStyle w:val="TableParagraph"/>
              <w:jc w:val="center"/>
              <w:rPr>
                <w:sz w:val="18"/>
                <w:szCs w:val="18"/>
              </w:rPr>
            </w:pPr>
            <w:r w:rsidRPr="00684894">
              <w:rPr>
                <w:sz w:val="18"/>
                <w:szCs w:val="18"/>
              </w:rPr>
              <w:t>ОК 12</w:t>
            </w:r>
          </w:p>
          <w:p w:rsidR="004803F4" w:rsidRPr="00684894" w:rsidRDefault="008E000D" w:rsidP="008E000D">
            <w:pPr>
              <w:pStyle w:val="TableParagraph"/>
              <w:jc w:val="center"/>
              <w:rPr>
                <w:sz w:val="18"/>
                <w:szCs w:val="18"/>
              </w:rPr>
            </w:pPr>
            <w:r w:rsidRPr="00684894">
              <w:rPr>
                <w:sz w:val="18"/>
                <w:szCs w:val="18"/>
              </w:rPr>
              <w:t>ОК 13</w:t>
            </w:r>
          </w:p>
        </w:tc>
      </w:tr>
    </w:tbl>
    <w:p w:rsidR="00AD0B02" w:rsidRPr="008F3640" w:rsidRDefault="00AD0B02" w:rsidP="00AD0B02">
      <w:pPr>
        <w:rPr>
          <w:sz w:val="2"/>
          <w:szCs w:val="2"/>
        </w:rPr>
      </w:pPr>
    </w:p>
    <w:p w:rsidR="00684894" w:rsidRDefault="00684894">
      <w:pPr>
        <w:pStyle w:val="a3"/>
        <w:ind w:left="651"/>
        <w:rPr>
          <w:sz w:val="20"/>
        </w:rPr>
      </w:pPr>
      <w:r w:rsidRPr="00684894">
        <w:rPr>
          <w:b/>
        </w:rPr>
        <w:t xml:space="preserve">Гарант ОП </w:t>
      </w:r>
      <w:r w:rsidRPr="00684894">
        <w:rPr>
          <w:b/>
        </w:rPr>
        <w:tab/>
      </w:r>
      <w:r w:rsidRPr="00684894">
        <w:rPr>
          <w:b/>
        </w:rPr>
        <w:tab/>
      </w:r>
      <w:r w:rsidRPr="00684894">
        <w:rPr>
          <w:b/>
        </w:rPr>
        <w:tab/>
      </w:r>
      <w:r w:rsidRPr="00684894">
        <w:tab/>
      </w:r>
      <w:r w:rsidRPr="00684894">
        <w:tab/>
      </w:r>
      <w:r w:rsidRPr="00684894">
        <w:tab/>
      </w:r>
      <w:r>
        <w:tab/>
      </w:r>
      <w:r w:rsidRPr="00684894">
        <w:rPr>
          <w:i/>
        </w:rPr>
        <w:t>підписано</w:t>
      </w:r>
      <w:r w:rsidRPr="00684894">
        <w:t xml:space="preserve"> </w:t>
      </w:r>
      <w:r>
        <w:rPr>
          <w:sz w:val="20"/>
        </w:rPr>
        <w:tab/>
      </w:r>
      <w:r>
        <w:rPr>
          <w:sz w:val="20"/>
        </w:rPr>
        <w:tab/>
      </w:r>
      <w:r>
        <w:rPr>
          <w:sz w:val="20"/>
        </w:rPr>
        <w:tab/>
      </w:r>
      <w:r>
        <w:rPr>
          <w:sz w:val="20"/>
        </w:rPr>
        <w:tab/>
      </w:r>
      <w:r>
        <w:rPr>
          <w:sz w:val="20"/>
        </w:rPr>
        <w:tab/>
      </w:r>
      <w:r>
        <w:rPr>
          <w:sz w:val="20"/>
        </w:rPr>
        <w:tab/>
      </w:r>
      <w:r w:rsidRPr="00684894">
        <w:rPr>
          <w:b/>
          <w:sz w:val="28"/>
          <w:szCs w:val="28"/>
        </w:rPr>
        <w:t>Оксана ДАВИДОВА</w:t>
      </w:r>
      <w:r w:rsidRPr="008F3640">
        <w:rPr>
          <w:sz w:val="28"/>
          <w:szCs w:val="28"/>
        </w:rPr>
        <w:t xml:space="preserve"> </w:t>
      </w:r>
    </w:p>
    <w:p w:rsidR="00684894" w:rsidRPr="008F3640" w:rsidRDefault="00684894">
      <w:pPr>
        <w:pStyle w:val="a3"/>
        <w:ind w:left="651"/>
        <w:rPr>
          <w:sz w:val="20"/>
        </w:rPr>
      </w:pPr>
    </w:p>
    <w:p w:rsidR="00FC67E4" w:rsidRPr="008F3640" w:rsidRDefault="00FC67E4">
      <w:pPr>
        <w:rPr>
          <w:sz w:val="20"/>
        </w:rPr>
        <w:sectPr w:rsidR="00FC67E4" w:rsidRPr="008F3640">
          <w:pgSz w:w="16840" w:h="11910" w:orient="landscape"/>
          <w:pgMar w:top="1100" w:right="320" w:bottom="280" w:left="700" w:header="720" w:footer="720" w:gutter="0"/>
          <w:cols w:space="720"/>
        </w:sectPr>
      </w:pPr>
    </w:p>
    <w:p w:rsidR="003F65E4" w:rsidRPr="008F3640" w:rsidRDefault="003F65E4" w:rsidP="003F65E4">
      <w:pPr>
        <w:jc w:val="center"/>
        <w:rPr>
          <w:b/>
          <w:noProof/>
          <w:sz w:val="26"/>
          <w:szCs w:val="26"/>
          <w:lang w:eastAsia="ru-RU"/>
        </w:rPr>
      </w:pPr>
      <w:r w:rsidRPr="008F3640">
        <w:rPr>
          <w:b/>
          <w:noProof/>
          <w:sz w:val="26"/>
          <w:szCs w:val="26"/>
          <w:lang w:eastAsia="ru-RU"/>
        </w:rPr>
        <w:lastRenderedPageBreak/>
        <w:t>ЛИСТ ПОГОДЖЕННЯ</w:t>
      </w:r>
    </w:p>
    <w:p w:rsidR="003F65E4" w:rsidRPr="008F3640" w:rsidRDefault="003F65E4" w:rsidP="003F65E4">
      <w:pPr>
        <w:jc w:val="center"/>
        <w:rPr>
          <w:b/>
          <w:noProof/>
          <w:sz w:val="26"/>
          <w:szCs w:val="26"/>
          <w:lang w:eastAsia="ru-RU"/>
        </w:rPr>
      </w:pPr>
      <w:r w:rsidRPr="008F3640">
        <w:rPr>
          <w:b/>
          <w:noProof/>
          <w:sz w:val="26"/>
          <w:szCs w:val="26"/>
          <w:lang w:eastAsia="ru-RU"/>
        </w:rPr>
        <w:t>освітньої програми Готельно-ресторанн</w:t>
      </w:r>
      <w:r w:rsidR="00BE338F">
        <w:rPr>
          <w:b/>
          <w:noProof/>
          <w:sz w:val="26"/>
          <w:szCs w:val="26"/>
          <w:lang w:eastAsia="ru-RU"/>
        </w:rPr>
        <w:t>а справа</w:t>
      </w:r>
    </w:p>
    <w:p w:rsidR="00BE338F" w:rsidRPr="00DD2AA4" w:rsidRDefault="00BE338F" w:rsidP="00BE338F">
      <w:pPr>
        <w:jc w:val="center"/>
        <w:rPr>
          <w:noProof/>
          <w:sz w:val="26"/>
          <w:szCs w:val="26"/>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075"/>
        <w:gridCol w:w="1925"/>
      </w:tblGrid>
      <w:tr w:rsidR="00BE338F" w:rsidRPr="00DD2AA4" w:rsidTr="009C6B3D">
        <w:tc>
          <w:tcPr>
            <w:tcW w:w="8075" w:type="dxa"/>
            <w:vAlign w:val="center"/>
          </w:tcPr>
          <w:p w:rsidR="00BE338F" w:rsidRPr="002764B0" w:rsidRDefault="00BE338F" w:rsidP="009C6B3D">
            <w:pPr>
              <w:jc w:val="center"/>
              <w:rPr>
                <w:b/>
                <w:noProof/>
                <w:sz w:val="26"/>
                <w:szCs w:val="26"/>
                <w:lang w:val="ru-RU" w:eastAsia="ru-RU"/>
              </w:rPr>
            </w:pPr>
            <w:r w:rsidRPr="002764B0">
              <w:rPr>
                <w:b/>
                <w:noProof/>
                <w:sz w:val="26"/>
                <w:szCs w:val="26"/>
                <w:lang w:val="ru-RU" w:eastAsia="ru-RU"/>
              </w:rPr>
              <w:t>Назва структурного / функціонального підрозділу/ посадова особа</w:t>
            </w:r>
          </w:p>
        </w:tc>
        <w:tc>
          <w:tcPr>
            <w:tcW w:w="1925" w:type="dxa"/>
            <w:vAlign w:val="center"/>
          </w:tcPr>
          <w:p w:rsidR="00BE338F" w:rsidRPr="002764B0" w:rsidRDefault="00BE338F" w:rsidP="009C6B3D">
            <w:pPr>
              <w:jc w:val="center"/>
              <w:rPr>
                <w:b/>
                <w:noProof/>
                <w:sz w:val="26"/>
                <w:szCs w:val="26"/>
                <w:lang w:val="ru-RU" w:eastAsia="ru-RU"/>
              </w:rPr>
            </w:pPr>
            <w:r w:rsidRPr="002764B0">
              <w:rPr>
                <w:b/>
                <w:noProof/>
                <w:sz w:val="26"/>
                <w:szCs w:val="26"/>
                <w:lang w:val="ru-RU" w:eastAsia="ru-RU"/>
              </w:rPr>
              <w:t>Дата, підпис</w:t>
            </w:r>
          </w:p>
        </w:tc>
      </w:tr>
      <w:tr w:rsidR="00BE338F" w:rsidRPr="00DD2AA4" w:rsidTr="009C6B3D">
        <w:trPr>
          <w:trHeight w:val="488"/>
        </w:trPr>
        <w:tc>
          <w:tcPr>
            <w:tcW w:w="8075" w:type="dxa"/>
            <w:vAlign w:val="center"/>
          </w:tcPr>
          <w:p w:rsidR="00BE338F" w:rsidRPr="002764B0" w:rsidRDefault="00BE338F" w:rsidP="00BE338F">
            <w:pPr>
              <w:pStyle w:val="a5"/>
              <w:numPr>
                <w:ilvl w:val="0"/>
                <w:numId w:val="13"/>
              </w:numPr>
              <w:tabs>
                <w:tab w:val="left" w:pos="313"/>
              </w:tabs>
              <w:spacing w:line="276" w:lineRule="auto"/>
              <w:ind w:left="29" w:firstLine="0"/>
              <w:rPr>
                <w:noProof/>
                <w:sz w:val="26"/>
                <w:szCs w:val="26"/>
                <w:lang w:val="ru-RU" w:eastAsia="ru-RU"/>
              </w:rPr>
            </w:pPr>
            <w:r w:rsidRPr="002764B0">
              <w:rPr>
                <w:noProof/>
                <w:sz w:val="26"/>
                <w:szCs w:val="26"/>
                <w:lang w:val="ru-RU" w:eastAsia="ru-RU"/>
              </w:rPr>
              <w:t>Начальний відділ</w:t>
            </w:r>
          </w:p>
        </w:tc>
        <w:tc>
          <w:tcPr>
            <w:tcW w:w="1925" w:type="dxa"/>
          </w:tcPr>
          <w:p w:rsidR="00BE338F" w:rsidRPr="002764B0" w:rsidRDefault="00BE338F" w:rsidP="009C6B3D">
            <w:pPr>
              <w:jc w:val="center"/>
              <w:rPr>
                <w:noProof/>
                <w:sz w:val="26"/>
                <w:szCs w:val="26"/>
                <w:lang w:val="ru-RU" w:eastAsia="ru-RU"/>
              </w:rPr>
            </w:pPr>
            <w:r>
              <w:rPr>
                <w:b/>
                <w:noProof/>
                <w:lang w:eastAsia="uk-UA"/>
              </w:rPr>
              <w:drawing>
                <wp:anchor distT="0" distB="0" distL="114300" distR="114300" simplePos="0" relativeHeight="487680000" behindDoc="1" locked="0" layoutInCell="1" allowOverlap="1" wp14:anchorId="64929882" wp14:editId="66F1B141">
                  <wp:simplePos x="0" y="0"/>
                  <wp:positionH relativeFrom="column">
                    <wp:posOffset>-1270</wp:posOffset>
                  </wp:positionH>
                  <wp:positionV relativeFrom="paragraph">
                    <wp:posOffset>3175</wp:posOffset>
                  </wp:positionV>
                  <wp:extent cx="671195" cy="462915"/>
                  <wp:effectExtent l="8890" t="0" r="4445"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_2022-07-05_08-58-39.png"/>
                          <pic:cNvPicPr/>
                        </pic:nvPicPr>
                        <pic:blipFill rotWithShape="1">
                          <a:blip r:embed="rId12" cstate="print">
                            <a:extLst>
                              <a:ext uri="{BEBA8EAE-BF5A-486C-A8C5-ECC9F3942E4B}">
                                <a14:imgProps xmlns:a14="http://schemas.microsoft.com/office/drawing/2010/main">
                                  <a14:imgLayer r:embed="rId13">
                                    <a14:imgEffect>
                                      <a14:saturation sat="400000"/>
                                    </a14:imgEffect>
                                  </a14:imgLayer>
                                </a14:imgProps>
                              </a:ext>
                              <a:ext uri="{28A0092B-C50C-407E-A947-70E740481C1C}">
                                <a14:useLocalDpi xmlns:a14="http://schemas.microsoft.com/office/drawing/2010/main" val="0"/>
                              </a:ext>
                            </a:extLst>
                          </a:blip>
                          <a:srcRect l="27391" t="44822" r="33804" b="35102"/>
                          <a:stretch/>
                        </pic:blipFill>
                        <pic:spPr bwMode="auto">
                          <a:xfrm rot="16200000">
                            <a:off x="0" y="0"/>
                            <a:ext cx="671195" cy="462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6"/>
                <w:szCs w:val="26"/>
                <w:lang w:eastAsia="uk-UA"/>
              </w:rPr>
              <w:drawing>
                <wp:anchor distT="0" distB="0" distL="114300" distR="114300" simplePos="0" relativeHeight="487678976" behindDoc="1" locked="0" layoutInCell="1" allowOverlap="1" wp14:anchorId="6129F862" wp14:editId="222AA56A">
                  <wp:simplePos x="0" y="0"/>
                  <wp:positionH relativeFrom="column">
                    <wp:posOffset>117475</wp:posOffset>
                  </wp:positionH>
                  <wp:positionV relativeFrom="paragraph">
                    <wp:posOffset>205740</wp:posOffset>
                  </wp:positionV>
                  <wp:extent cx="462915" cy="6604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пись ПОлякова.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2915" cy="660400"/>
                          </a:xfrm>
                          <a:prstGeom prst="rect">
                            <a:avLst/>
                          </a:prstGeom>
                        </pic:spPr>
                      </pic:pic>
                    </a:graphicData>
                  </a:graphic>
                  <wp14:sizeRelH relativeFrom="page">
                    <wp14:pctWidth>0</wp14:pctWidth>
                  </wp14:sizeRelH>
                  <wp14:sizeRelV relativeFrom="page">
                    <wp14:pctHeight>0</wp14:pctHeight>
                  </wp14:sizeRelV>
                </wp:anchor>
              </w:drawing>
            </w:r>
          </w:p>
        </w:tc>
      </w:tr>
      <w:tr w:rsidR="00BE338F" w:rsidRPr="00DD2AA4" w:rsidTr="009C6B3D">
        <w:trPr>
          <w:trHeight w:val="552"/>
        </w:trPr>
        <w:tc>
          <w:tcPr>
            <w:tcW w:w="8075" w:type="dxa"/>
            <w:vAlign w:val="center"/>
          </w:tcPr>
          <w:p w:rsidR="00BE338F" w:rsidRPr="002764B0" w:rsidRDefault="00BE338F" w:rsidP="00BE338F">
            <w:pPr>
              <w:pStyle w:val="a5"/>
              <w:numPr>
                <w:ilvl w:val="0"/>
                <w:numId w:val="13"/>
              </w:numPr>
              <w:tabs>
                <w:tab w:val="left" w:pos="313"/>
              </w:tabs>
              <w:spacing w:line="276" w:lineRule="auto"/>
              <w:ind w:left="29" w:firstLine="0"/>
              <w:rPr>
                <w:noProof/>
                <w:sz w:val="26"/>
                <w:szCs w:val="26"/>
                <w:lang w:val="ru-RU" w:eastAsia="ru-RU"/>
              </w:rPr>
            </w:pPr>
            <w:r w:rsidRPr="002764B0">
              <w:rPr>
                <w:noProof/>
                <w:sz w:val="26"/>
                <w:szCs w:val="26"/>
                <w:lang w:val="ru-RU" w:eastAsia="ru-RU"/>
              </w:rPr>
              <w:t>Відділ забезпечення якості та інноваційного розвитку</w:t>
            </w:r>
          </w:p>
        </w:tc>
        <w:tc>
          <w:tcPr>
            <w:tcW w:w="1925" w:type="dxa"/>
          </w:tcPr>
          <w:p w:rsidR="00BE338F" w:rsidRPr="002764B0" w:rsidRDefault="00BE338F" w:rsidP="009C6B3D">
            <w:pPr>
              <w:jc w:val="center"/>
              <w:rPr>
                <w:noProof/>
                <w:sz w:val="26"/>
                <w:szCs w:val="26"/>
                <w:lang w:val="ru-RU" w:eastAsia="ru-RU"/>
              </w:rPr>
            </w:pPr>
          </w:p>
        </w:tc>
      </w:tr>
      <w:tr w:rsidR="00BE338F" w:rsidRPr="00DD2AA4" w:rsidTr="009C6B3D">
        <w:trPr>
          <w:trHeight w:val="483"/>
        </w:trPr>
        <w:tc>
          <w:tcPr>
            <w:tcW w:w="8075" w:type="dxa"/>
            <w:vAlign w:val="center"/>
          </w:tcPr>
          <w:p w:rsidR="00BE338F" w:rsidRPr="002764B0" w:rsidRDefault="00BE338F" w:rsidP="00BE338F">
            <w:pPr>
              <w:pStyle w:val="a5"/>
              <w:numPr>
                <w:ilvl w:val="0"/>
                <w:numId w:val="13"/>
              </w:numPr>
              <w:tabs>
                <w:tab w:val="left" w:pos="313"/>
              </w:tabs>
              <w:spacing w:line="276" w:lineRule="auto"/>
              <w:ind w:left="29" w:firstLine="0"/>
              <w:rPr>
                <w:noProof/>
                <w:sz w:val="26"/>
                <w:szCs w:val="26"/>
                <w:lang w:val="ru-RU" w:eastAsia="ru-RU"/>
              </w:rPr>
            </w:pPr>
            <w:r w:rsidRPr="002764B0">
              <w:rPr>
                <w:noProof/>
                <w:sz w:val="26"/>
                <w:szCs w:val="26"/>
                <w:lang w:val="ru-RU" w:eastAsia="ru-RU"/>
              </w:rPr>
              <w:t>Завідувач випускової кафедри</w:t>
            </w:r>
          </w:p>
        </w:tc>
        <w:tc>
          <w:tcPr>
            <w:tcW w:w="1925" w:type="dxa"/>
          </w:tcPr>
          <w:p w:rsidR="00BE338F" w:rsidRPr="002764B0" w:rsidRDefault="00BE338F" w:rsidP="009C6B3D">
            <w:pPr>
              <w:jc w:val="center"/>
              <w:rPr>
                <w:noProof/>
                <w:sz w:val="26"/>
                <w:szCs w:val="26"/>
                <w:lang w:val="ru-RU" w:eastAsia="ru-RU"/>
              </w:rPr>
            </w:pPr>
          </w:p>
        </w:tc>
      </w:tr>
      <w:tr w:rsidR="00BE338F" w:rsidRPr="00DD2AA4" w:rsidTr="009C6B3D">
        <w:tc>
          <w:tcPr>
            <w:tcW w:w="8075" w:type="dxa"/>
            <w:vAlign w:val="center"/>
          </w:tcPr>
          <w:p w:rsidR="00BE338F" w:rsidRPr="002764B0" w:rsidRDefault="00BE338F" w:rsidP="00BE338F">
            <w:pPr>
              <w:pStyle w:val="a5"/>
              <w:numPr>
                <w:ilvl w:val="0"/>
                <w:numId w:val="13"/>
              </w:numPr>
              <w:tabs>
                <w:tab w:val="left" w:pos="313"/>
              </w:tabs>
              <w:spacing w:line="276" w:lineRule="auto"/>
              <w:ind w:left="29" w:firstLine="0"/>
              <w:rPr>
                <w:noProof/>
                <w:sz w:val="26"/>
                <w:szCs w:val="26"/>
                <w:lang w:val="ru-RU" w:eastAsia="ru-RU"/>
              </w:rPr>
            </w:pPr>
            <w:r w:rsidRPr="00284F7C">
              <w:rPr>
                <w:noProof/>
                <w:sz w:val="26"/>
                <w:szCs w:val="26"/>
                <w:lang w:eastAsia="uk-UA"/>
              </w:rPr>
              <w:drawing>
                <wp:anchor distT="0" distB="0" distL="114300" distR="114300" simplePos="0" relativeHeight="487677952" behindDoc="1" locked="0" layoutInCell="1" allowOverlap="1" wp14:anchorId="591896DE" wp14:editId="1F60A7CE">
                  <wp:simplePos x="0" y="0"/>
                  <wp:positionH relativeFrom="column">
                    <wp:posOffset>4970145</wp:posOffset>
                  </wp:positionH>
                  <wp:positionV relativeFrom="paragraph">
                    <wp:posOffset>-544195</wp:posOffset>
                  </wp:positionV>
                  <wp:extent cx="1080135" cy="685800"/>
                  <wp:effectExtent l="19050" t="19050" r="5715" b="0"/>
                  <wp:wrapNone/>
                  <wp:docPr id="9" name="Рисунок 2" descr="D:\Мои документы\KhNEU\КЕП\ПОДПИСЬ МОЯ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D:\Мои документы\KhNEU\КЕП\ПОДПИСЬ МОЯ ФОТО.jpg"/>
                          <pic:cNvPicPr>
                            <a:picLocks noChangeAspect="1" noChangeArrowheads="1"/>
                          </pic:cNvPicPr>
                        </pic:nvPicPr>
                        <pic:blipFill>
                          <a:blip r:embed="rId15">
                            <a:grayscl/>
                            <a:biLevel thresh="50000"/>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080135" cy="685800"/>
                          </a:xfrm>
                          <a:prstGeom prst="rect">
                            <a:avLst/>
                          </a:prstGeom>
                          <a:noFill/>
                          <a:ln w="9525" cmpd="sng">
                            <a:solidFill>
                              <a:srgbClr val="FFFFFF"/>
                            </a:solidFill>
                            <a:miter lim="800000"/>
                            <a:headEnd/>
                            <a:tailEnd/>
                          </a:ln>
                          <a:effectLst/>
                        </pic:spPr>
                      </pic:pic>
                    </a:graphicData>
                  </a:graphic>
                  <wp14:sizeRelH relativeFrom="page">
                    <wp14:pctWidth>0</wp14:pctWidth>
                  </wp14:sizeRelH>
                  <wp14:sizeRelV relativeFrom="page">
                    <wp14:pctHeight>0</wp14:pctHeight>
                  </wp14:sizeRelV>
                </wp:anchor>
              </w:drawing>
            </w:r>
            <w:r w:rsidRPr="002764B0">
              <w:rPr>
                <w:noProof/>
                <w:sz w:val="26"/>
                <w:szCs w:val="26"/>
                <w:lang w:val="ru-RU" w:eastAsia="ru-RU"/>
              </w:rPr>
              <w:t>Проректор з навчально-методичної роботи</w:t>
            </w:r>
          </w:p>
        </w:tc>
        <w:tc>
          <w:tcPr>
            <w:tcW w:w="1925" w:type="dxa"/>
          </w:tcPr>
          <w:p w:rsidR="00BE338F" w:rsidRPr="002764B0" w:rsidRDefault="00BE338F" w:rsidP="009C6B3D">
            <w:pPr>
              <w:spacing w:line="480" w:lineRule="auto"/>
              <w:jc w:val="center"/>
              <w:rPr>
                <w:noProof/>
                <w:sz w:val="26"/>
                <w:szCs w:val="26"/>
                <w:lang w:val="ru-RU" w:eastAsia="ru-RU"/>
              </w:rPr>
            </w:pPr>
            <w:r>
              <w:rPr>
                <w:b/>
                <w:noProof/>
                <w:lang w:eastAsia="uk-UA"/>
              </w:rPr>
              <w:drawing>
                <wp:anchor distT="0" distB="0" distL="114300" distR="114300" simplePos="0" relativeHeight="487682048" behindDoc="1" locked="0" layoutInCell="1" allowOverlap="1" wp14:anchorId="0A032983" wp14:editId="365C40A9">
                  <wp:simplePos x="0" y="0"/>
                  <wp:positionH relativeFrom="column">
                    <wp:posOffset>259080</wp:posOffset>
                  </wp:positionH>
                  <wp:positionV relativeFrom="paragraph">
                    <wp:posOffset>-227330</wp:posOffset>
                  </wp:positionV>
                  <wp:extent cx="736600" cy="63373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6600" cy="6337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BE338F" w:rsidRPr="00DD2AA4" w:rsidRDefault="00BE338F" w:rsidP="00BE338F">
      <w:pPr>
        <w:jc w:val="center"/>
        <w:rPr>
          <w:noProof/>
          <w:sz w:val="28"/>
          <w:szCs w:val="28"/>
          <w:lang w:val="ru-RU" w:eastAsia="ru-RU"/>
        </w:rPr>
      </w:pPr>
    </w:p>
    <w:p w:rsidR="00BE338F" w:rsidRDefault="00BE338F" w:rsidP="00BE338F">
      <w:pPr>
        <w:rPr>
          <w:noProof/>
          <w:sz w:val="20"/>
          <w:szCs w:val="24"/>
          <w:lang w:val="ru-RU" w:eastAsia="ru-RU"/>
        </w:rPr>
      </w:pPr>
      <w:r>
        <w:rPr>
          <w:noProof/>
          <w:sz w:val="20"/>
          <w:lang w:val="ru-RU" w:eastAsia="ru-RU"/>
        </w:rPr>
        <w:br w:type="page"/>
      </w:r>
    </w:p>
    <w:p w:rsidR="006F3EAF" w:rsidRPr="008F3640" w:rsidRDefault="006F3EAF" w:rsidP="003F65E4">
      <w:pPr>
        <w:pStyle w:val="a3"/>
        <w:ind w:left="116"/>
        <w:rPr>
          <w:sz w:val="20"/>
        </w:rPr>
        <w:sectPr w:rsidR="006F3EAF" w:rsidRPr="008F3640" w:rsidSect="004B048C">
          <w:pgSz w:w="11910" w:h="16840"/>
          <w:pgMar w:top="1580" w:right="740" w:bottom="280" w:left="1160" w:header="720" w:footer="720" w:gutter="0"/>
          <w:cols w:space="720"/>
        </w:sectPr>
      </w:pPr>
    </w:p>
    <w:p w:rsidR="00FC67E4" w:rsidRPr="008F3640" w:rsidRDefault="00685A20" w:rsidP="00BE338F">
      <w:pPr>
        <w:pStyle w:val="a3"/>
        <w:ind w:left="-426"/>
        <w:rPr>
          <w:sz w:val="20"/>
        </w:rPr>
      </w:pPr>
      <w:r w:rsidRPr="008F3640">
        <w:rPr>
          <w:sz w:val="20"/>
        </w:rPr>
        <w:object w:dxaOrig="7141"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25pt;height:689.25pt" o:ole="">
            <v:imagedata r:id="rId18" o:title=""/>
          </v:shape>
          <o:OLEObject Type="Embed" ProgID="AcroExch.Document.DC" ShapeID="_x0000_i1025" DrawAspect="Content" ObjectID="_1738776857" r:id="rId19"/>
        </w:object>
      </w:r>
    </w:p>
    <w:p w:rsidR="00A24A54" w:rsidRDefault="00A24A54">
      <w:pPr>
        <w:rPr>
          <w:sz w:val="20"/>
          <w:szCs w:val="24"/>
        </w:rPr>
      </w:pPr>
      <w:r>
        <w:rPr>
          <w:sz w:val="20"/>
        </w:rPr>
        <w:br w:type="page"/>
      </w:r>
    </w:p>
    <w:p w:rsidR="003F65E4" w:rsidRPr="008F3640" w:rsidRDefault="00A24A54" w:rsidP="00A24A54">
      <w:pPr>
        <w:pStyle w:val="a3"/>
        <w:rPr>
          <w:sz w:val="20"/>
        </w:rPr>
      </w:pPr>
      <w:r w:rsidRPr="00A24A54">
        <w:rPr>
          <w:sz w:val="20"/>
        </w:rPr>
        <w:object w:dxaOrig="7141" w:dyaOrig="10104">
          <v:shape id="_x0000_i1026" type="#_x0000_t75" style="width:498.75pt;height:705pt" o:ole="">
            <v:imagedata r:id="rId20" o:title=""/>
          </v:shape>
          <o:OLEObject Type="Embed" ProgID="AcroExch.Document.DC" ShapeID="_x0000_i1026" DrawAspect="Content" ObjectID="_1738776858" r:id="rId21"/>
        </w:object>
      </w:r>
    </w:p>
    <w:p w:rsidR="00685A20" w:rsidRPr="008F3640" w:rsidRDefault="00685A20">
      <w:pPr>
        <w:rPr>
          <w:sz w:val="20"/>
          <w:szCs w:val="24"/>
        </w:rPr>
      </w:pPr>
      <w:r w:rsidRPr="008F3640">
        <w:rPr>
          <w:sz w:val="20"/>
        </w:rPr>
        <w:br w:type="page"/>
      </w:r>
    </w:p>
    <w:p w:rsidR="003F65E4" w:rsidRPr="008F3640" w:rsidRDefault="00AA75EB" w:rsidP="003F65E4">
      <w:pPr>
        <w:pStyle w:val="a3"/>
        <w:ind w:left="116"/>
        <w:rPr>
          <w:sz w:val="20"/>
        </w:rPr>
      </w:pPr>
      <w:r w:rsidRPr="008F3640">
        <w:rPr>
          <w:sz w:val="20"/>
        </w:rPr>
        <w:object w:dxaOrig="7141" w:dyaOrig="10104">
          <v:shape id="_x0000_i1027" type="#_x0000_t75" style="width:509.25pt;height:10in" o:ole="">
            <v:imagedata r:id="rId22" o:title=""/>
          </v:shape>
          <o:OLEObject Type="Embed" ProgID="AcroExch.Document.DC" ShapeID="_x0000_i1027" DrawAspect="Content" ObjectID="_1738776859" r:id="rId23"/>
        </w:object>
      </w:r>
    </w:p>
    <w:sectPr w:rsidR="003F65E4" w:rsidRPr="008F3640" w:rsidSect="004B048C">
      <w:pgSz w:w="11910" w:h="16840"/>
      <w:pgMar w:top="1580" w:right="740" w:bottom="280" w:left="11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F0056"/>
    <w:multiLevelType w:val="hybridMultilevel"/>
    <w:tmpl w:val="235CD1FC"/>
    <w:lvl w:ilvl="0" w:tplc="2A2EA1F2">
      <w:start w:val="1"/>
      <w:numFmt w:val="decimal"/>
      <w:lvlText w:val="%1."/>
      <w:lvlJc w:val="left"/>
      <w:pPr>
        <w:ind w:left="217" w:hanging="411"/>
      </w:pPr>
      <w:rPr>
        <w:rFonts w:ascii="Times New Roman" w:eastAsia="Times New Roman" w:hAnsi="Times New Roman" w:cs="Times New Roman" w:hint="default"/>
        <w:w w:val="100"/>
        <w:sz w:val="24"/>
        <w:szCs w:val="24"/>
        <w:lang w:val="uk-UA" w:eastAsia="en-US" w:bidi="ar-SA"/>
      </w:rPr>
    </w:lvl>
    <w:lvl w:ilvl="1" w:tplc="70A4B69C">
      <w:numFmt w:val="bullet"/>
      <w:lvlText w:val="•"/>
      <w:lvlJc w:val="left"/>
      <w:pPr>
        <w:ind w:left="1208" w:hanging="411"/>
      </w:pPr>
      <w:rPr>
        <w:rFonts w:hint="default"/>
        <w:lang w:val="uk-UA" w:eastAsia="en-US" w:bidi="ar-SA"/>
      </w:rPr>
    </w:lvl>
    <w:lvl w:ilvl="2" w:tplc="F3D6E794">
      <w:numFmt w:val="bullet"/>
      <w:lvlText w:val="•"/>
      <w:lvlJc w:val="left"/>
      <w:pPr>
        <w:ind w:left="2197" w:hanging="411"/>
      </w:pPr>
      <w:rPr>
        <w:rFonts w:hint="default"/>
        <w:lang w:val="uk-UA" w:eastAsia="en-US" w:bidi="ar-SA"/>
      </w:rPr>
    </w:lvl>
    <w:lvl w:ilvl="3" w:tplc="9C281BAE">
      <w:numFmt w:val="bullet"/>
      <w:lvlText w:val="•"/>
      <w:lvlJc w:val="left"/>
      <w:pPr>
        <w:ind w:left="3185" w:hanging="411"/>
      </w:pPr>
      <w:rPr>
        <w:rFonts w:hint="default"/>
        <w:lang w:val="uk-UA" w:eastAsia="en-US" w:bidi="ar-SA"/>
      </w:rPr>
    </w:lvl>
    <w:lvl w:ilvl="4" w:tplc="2C80A0BC">
      <w:numFmt w:val="bullet"/>
      <w:lvlText w:val="•"/>
      <w:lvlJc w:val="left"/>
      <w:pPr>
        <w:ind w:left="4174" w:hanging="411"/>
      </w:pPr>
      <w:rPr>
        <w:rFonts w:hint="default"/>
        <w:lang w:val="uk-UA" w:eastAsia="en-US" w:bidi="ar-SA"/>
      </w:rPr>
    </w:lvl>
    <w:lvl w:ilvl="5" w:tplc="FB14E6F8">
      <w:numFmt w:val="bullet"/>
      <w:lvlText w:val="•"/>
      <w:lvlJc w:val="left"/>
      <w:pPr>
        <w:ind w:left="5163" w:hanging="411"/>
      </w:pPr>
      <w:rPr>
        <w:rFonts w:hint="default"/>
        <w:lang w:val="uk-UA" w:eastAsia="en-US" w:bidi="ar-SA"/>
      </w:rPr>
    </w:lvl>
    <w:lvl w:ilvl="6" w:tplc="55C61512">
      <w:numFmt w:val="bullet"/>
      <w:lvlText w:val="•"/>
      <w:lvlJc w:val="left"/>
      <w:pPr>
        <w:ind w:left="6151" w:hanging="411"/>
      </w:pPr>
      <w:rPr>
        <w:rFonts w:hint="default"/>
        <w:lang w:val="uk-UA" w:eastAsia="en-US" w:bidi="ar-SA"/>
      </w:rPr>
    </w:lvl>
    <w:lvl w:ilvl="7" w:tplc="9E7C6828">
      <w:numFmt w:val="bullet"/>
      <w:lvlText w:val="•"/>
      <w:lvlJc w:val="left"/>
      <w:pPr>
        <w:ind w:left="7140" w:hanging="411"/>
      </w:pPr>
      <w:rPr>
        <w:rFonts w:hint="default"/>
        <w:lang w:val="uk-UA" w:eastAsia="en-US" w:bidi="ar-SA"/>
      </w:rPr>
    </w:lvl>
    <w:lvl w:ilvl="8" w:tplc="5FF814B2">
      <w:numFmt w:val="bullet"/>
      <w:lvlText w:val="•"/>
      <w:lvlJc w:val="left"/>
      <w:pPr>
        <w:ind w:left="8129" w:hanging="411"/>
      </w:pPr>
      <w:rPr>
        <w:rFonts w:hint="default"/>
        <w:lang w:val="uk-UA" w:eastAsia="en-US" w:bidi="ar-SA"/>
      </w:rPr>
    </w:lvl>
  </w:abstractNum>
  <w:abstractNum w:abstractNumId="1">
    <w:nsid w:val="0AA92E3B"/>
    <w:multiLevelType w:val="hybridMultilevel"/>
    <w:tmpl w:val="E0E68F6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1E4B5ECF"/>
    <w:multiLevelType w:val="hybridMultilevel"/>
    <w:tmpl w:val="D6667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4E05FD5"/>
    <w:multiLevelType w:val="hybridMultilevel"/>
    <w:tmpl w:val="8E78FE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EE54A6"/>
    <w:multiLevelType w:val="hybridMultilevel"/>
    <w:tmpl w:val="73C4C3C4"/>
    <w:lvl w:ilvl="0" w:tplc="EE885690">
      <w:start w:val="1"/>
      <w:numFmt w:val="decimal"/>
      <w:lvlText w:val="%1."/>
      <w:lvlJc w:val="left"/>
      <w:pPr>
        <w:ind w:left="1313" w:hanging="372"/>
      </w:pPr>
      <w:rPr>
        <w:rFonts w:ascii="Times New Roman" w:eastAsia="Times New Roman" w:hAnsi="Times New Roman" w:cs="Times New Roman" w:hint="default"/>
        <w:spacing w:val="0"/>
        <w:w w:val="100"/>
        <w:sz w:val="28"/>
        <w:szCs w:val="28"/>
        <w:lang w:val="uk-UA" w:eastAsia="en-US" w:bidi="ar-SA"/>
      </w:rPr>
    </w:lvl>
    <w:lvl w:ilvl="1" w:tplc="5D10C8BE">
      <w:numFmt w:val="bullet"/>
      <w:lvlText w:val="•"/>
      <w:lvlJc w:val="left"/>
      <w:pPr>
        <w:ind w:left="2236" w:hanging="372"/>
      </w:pPr>
      <w:rPr>
        <w:lang w:val="uk-UA" w:eastAsia="en-US" w:bidi="ar-SA"/>
      </w:rPr>
    </w:lvl>
    <w:lvl w:ilvl="2" w:tplc="DA241B9E">
      <w:numFmt w:val="bullet"/>
      <w:lvlText w:val="•"/>
      <w:lvlJc w:val="left"/>
      <w:pPr>
        <w:ind w:left="3153" w:hanging="372"/>
      </w:pPr>
      <w:rPr>
        <w:lang w:val="uk-UA" w:eastAsia="en-US" w:bidi="ar-SA"/>
      </w:rPr>
    </w:lvl>
    <w:lvl w:ilvl="3" w:tplc="BE88FB6A">
      <w:numFmt w:val="bullet"/>
      <w:lvlText w:val="•"/>
      <w:lvlJc w:val="left"/>
      <w:pPr>
        <w:ind w:left="4069" w:hanging="372"/>
      </w:pPr>
      <w:rPr>
        <w:lang w:val="uk-UA" w:eastAsia="en-US" w:bidi="ar-SA"/>
      </w:rPr>
    </w:lvl>
    <w:lvl w:ilvl="4" w:tplc="B8309ECA">
      <w:numFmt w:val="bullet"/>
      <w:lvlText w:val="•"/>
      <w:lvlJc w:val="left"/>
      <w:pPr>
        <w:ind w:left="4986" w:hanging="372"/>
      </w:pPr>
      <w:rPr>
        <w:lang w:val="uk-UA" w:eastAsia="en-US" w:bidi="ar-SA"/>
      </w:rPr>
    </w:lvl>
    <w:lvl w:ilvl="5" w:tplc="11A8B236">
      <w:numFmt w:val="bullet"/>
      <w:lvlText w:val="•"/>
      <w:lvlJc w:val="left"/>
      <w:pPr>
        <w:ind w:left="5903" w:hanging="372"/>
      </w:pPr>
      <w:rPr>
        <w:lang w:val="uk-UA" w:eastAsia="en-US" w:bidi="ar-SA"/>
      </w:rPr>
    </w:lvl>
    <w:lvl w:ilvl="6" w:tplc="5664A57A">
      <w:numFmt w:val="bullet"/>
      <w:lvlText w:val="•"/>
      <w:lvlJc w:val="left"/>
      <w:pPr>
        <w:ind w:left="6819" w:hanging="372"/>
      </w:pPr>
      <w:rPr>
        <w:lang w:val="uk-UA" w:eastAsia="en-US" w:bidi="ar-SA"/>
      </w:rPr>
    </w:lvl>
    <w:lvl w:ilvl="7" w:tplc="DD5EFF36">
      <w:numFmt w:val="bullet"/>
      <w:lvlText w:val="•"/>
      <w:lvlJc w:val="left"/>
      <w:pPr>
        <w:ind w:left="7736" w:hanging="372"/>
      </w:pPr>
      <w:rPr>
        <w:lang w:val="uk-UA" w:eastAsia="en-US" w:bidi="ar-SA"/>
      </w:rPr>
    </w:lvl>
    <w:lvl w:ilvl="8" w:tplc="70FE20CE">
      <w:numFmt w:val="bullet"/>
      <w:lvlText w:val="•"/>
      <w:lvlJc w:val="left"/>
      <w:pPr>
        <w:ind w:left="8653" w:hanging="372"/>
      </w:pPr>
      <w:rPr>
        <w:lang w:val="uk-UA" w:eastAsia="en-US" w:bidi="ar-SA"/>
      </w:rPr>
    </w:lvl>
  </w:abstractNum>
  <w:abstractNum w:abstractNumId="5">
    <w:nsid w:val="3C501C22"/>
    <w:multiLevelType w:val="hybridMultilevel"/>
    <w:tmpl w:val="DF8A4754"/>
    <w:lvl w:ilvl="0" w:tplc="C05405D8">
      <w:numFmt w:val="bullet"/>
      <w:lvlText w:val="●"/>
      <w:lvlJc w:val="left"/>
      <w:pPr>
        <w:ind w:left="232" w:hanging="360"/>
      </w:pPr>
      <w:rPr>
        <w:rFonts w:ascii="Times New Roman" w:eastAsia="Times New Roman" w:hAnsi="Times New Roman" w:cs="Times New Roman" w:hint="default"/>
        <w:w w:val="100"/>
        <w:sz w:val="28"/>
        <w:szCs w:val="28"/>
        <w:lang w:val="uk-UA" w:eastAsia="en-US" w:bidi="ar-SA"/>
      </w:rPr>
    </w:lvl>
    <w:lvl w:ilvl="1" w:tplc="76C4C648">
      <w:numFmt w:val="bullet"/>
      <w:lvlText w:val="•"/>
      <w:lvlJc w:val="left"/>
      <w:pPr>
        <w:ind w:left="1264" w:hanging="360"/>
      </w:pPr>
      <w:rPr>
        <w:lang w:val="uk-UA" w:eastAsia="en-US" w:bidi="ar-SA"/>
      </w:rPr>
    </w:lvl>
    <w:lvl w:ilvl="2" w:tplc="4126CB3C">
      <w:numFmt w:val="bullet"/>
      <w:lvlText w:val="•"/>
      <w:lvlJc w:val="left"/>
      <w:pPr>
        <w:ind w:left="2289" w:hanging="360"/>
      </w:pPr>
      <w:rPr>
        <w:lang w:val="uk-UA" w:eastAsia="en-US" w:bidi="ar-SA"/>
      </w:rPr>
    </w:lvl>
    <w:lvl w:ilvl="3" w:tplc="33C2F576">
      <w:numFmt w:val="bullet"/>
      <w:lvlText w:val="•"/>
      <w:lvlJc w:val="left"/>
      <w:pPr>
        <w:ind w:left="3313" w:hanging="360"/>
      </w:pPr>
      <w:rPr>
        <w:lang w:val="uk-UA" w:eastAsia="en-US" w:bidi="ar-SA"/>
      </w:rPr>
    </w:lvl>
    <w:lvl w:ilvl="4" w:tplc="7972AF48">
      <w:numFmt w:val="bullet"/>
      <w:lvlText w:val="•"/>
      <w:lvlJc w:val="left"/>
      <w:pPr>
        <w:ind w:left="4338" w:hanging="360"/>
      </w:pPr>
      <w:rPr>
        <w:lang w:val="uk-UA" w:eastAsia="en-US" w:bidi="ar-SA"/>
      </w:rPr>
    </w:lvl>
    <w:lvl w:ilvl="5" w:tplc="108AE4CA">
      <w:numFmt w:val="bullet"/>
      <w:lvlText w:val="•"/>
      <w:lvlJc w:val="left"/>
      <w:pPr>
        <w:ind w:left="5363" w:hanging="360"/>
      </w:pPr>
      <w:rPr>
        <w:lang w:val="uk-UA" w:eastAsia="en-US" w:bidi="ar-SA"/>
      </w:rPr>
    </w:lvl>
    <w:lvl w:ilvl="6" w:tplc="A2B0DDC0">
      <w:numFmt w:val="bullet"/>
      <w:lvlText w:val="•"/>
      <w:lvlJc w:val="left"/>
      <w:pPr>
        <w:ind w:left="6387" w:hanging="360"/>
      </w:pPr>
      <w:rPr>
        <w:lang w:val="uk-UA" w:eastAsia="en-US" w:bidi="ar-SA"/>
      </w:rPr>
    </w:lvl>
    <w:lvl w:ilvl="7" w:tplc="C4F0B414">
      <w:numFmt w:val="bullet"/>
      <w:lvlText w:val="•"/>
      <w:lvlJc w:val="left"/>
      <w:pPr>
        <w:ind w:left="7412" w:hanging="360"/>
      </w:pPr>
      <w:rPr>
        <w:lang w:val="uk-UA" w:eastAsia="en-US" w:bidi="ar-SA"/>
      </w:rPr>
    </w:lvl>
    <w:lvl w:ilvl="8" w:tplc="F41A1B8E">
      <w:numFmt w:val="bullet"/>
      <w:lvlText w:val="•"/>
      <w:lvlJc w:val="left"/>
      <w:pPr>
        <w:ind w:left="8437" w:hanging="360"/>
      </w:pPr>
      <w:rPr>
        <w:lang w:val="uk-UA" w:eastAsia="en-US" w:bidi="ar-SA"/>
      </w:rPr>
    </w:lvl>
  </w:abstractNum>
  <w:abstractNum w:abstractNumId="6">
    <w:nsid w:val="4AAF7073"/>
    <w:multiLevelType w:val="hybridMultilevel"/>
    <w:tmpl w:val="5C162C9A"/>
    <w:lvl w:ilvl="0" w:tplc="8E28082C">
      <w:start w:val="1"/>
      <w:numFmt w:val="decimal"/>
      <w:lvlText w:val="%1."/>
      <w:lvlJc w:val="left"/>
      <w:pPr>
        <w:ind w:left="217" w:hanging="428"/>
      </w:pPr>
      <w:rPr>
        <w:rFonts w:ascii="Times New Roman" w:eastAsia="Times New Roman" w:hAnsi="Times New Roman" w:cs="Times New Roman" w:hint="default"/>
        <w:w w:val="100"/>
        <w:sz w:val="24"/>
        <w:szCs w:val="24"/>
        <w:lang w:val="uk-UA" w:eastAsia="en-US" w:bidi="ar-SA"/>
      </w:rPr>
    </w:lvl>
    <w:lvl w:ilvl="1" w:tplc="D60C31E6">
      <w:numFmt w:val="bullet"/>
      <w:lvlText w:val="•"/>
      <w:lvlJc w:val="left"/>
      <w:pPr>
        <w:ind w:left="1208" w:hanging="428"/>
      </w:pPr>
      <w:rPr>
        <w:rFonts w:hint="default"/>
        <w:lang w:val="uk-UA" w:eastAsia="en-US" w:bidi="ar-SA"/>
      </w:rPr>
    </w:lvl>
    <w:lvl w:ilvl="2" w:tplc="BEDCB0D2">
      <w:numFmt w:val="bullet"/>
      <w:lvlText w:val="•"/>
      <w:lvlJc w:val="left"/>
      <w:pPr>
        <w:ind w:left="2197" w:hanging="428"/>
      </w:pPr>
      <w:rPr>
        <w:rFonts w:hint="default"/>
        <w:lang w:val="uk-UA" w:eastAsia="en-US" w:bidi="ar-SA"/>
      </w:rPr>
    </w:lvl>
    <w:lvl w:ilvl="3" w:tplc="0736F214">
      <w:numFmt w:val="bullet"/>
      <w:lvlText w:val="•"/>
      <w:lvlJc w:val="left"/>
      <w:pPr>
        <w:ind w:left="3185" w:hanging="428"/>
      </w:pPr>
      <w:rPr>
        <w:rFonts w:hint="default"/>
        <w:lang w:val="uk-UA" w:eastAsia="en-US" w:bidi="ar-SA"/>
      </w:rPr>
    </w:lvl>
    <w:lvl w:ilvl="4" w:tplc="9B1E5A2A">
      <w:numFmt w:val="bullet"/>
      <w:lvlText w:val="•"/>
      <w:lvlJc w:val="left"/>
      <w:pPr>
        <w:ind w:left="4174" w:hanging="428"/>
      </w:pPr>
      <w:rPr>
        <w:rFonts w:hint="default"/>
        <w:lang w:val="uk-UA" w:eastAsia="en-US" w:bidi="ar-SA"/>
      </w:rPr>
    </w:lvl>
    <w:lvl w:ilvl="5" w:tplc="7918ED60">
      <w:numFmt w:val="bullet"/>
      <w:lvlText w:val="•"/>
      <w:lvlJc w:val="left"/>
      <w:pPr>
        <w:ind w:left="5163" w:hanging="428"/>
      </w:pPr>
      <w:rPr>
        <w:rFonts w:hint="default"/>
        <w:lang w:val="uk-UA" w:eastAsia="en-US" w:bidi="ar-SA"/>
      </w:rPr>
    </w:lvl>
    <w:lvl w:ilvl="6" w:tplc="2A543B9A">
      <w:numFmt w:val="bullet"/>
      <w:lvlText w:val="•"/>
      <w:lvlJc w:val="left"/>
      <w:pPr>
        <w:ind w:left="6151" w:hanging="428"/>
      </w:pPr>
      <w:rPr>
        <w:rFonts w:hint="default"/>
        <w:lang w:val="uk-UA" w:eastAsia="en-US" w:bidi="ar-SA"/>
      </w:rPr>
    </w:lvl>
    <w:lvl w:ilvl="7" w:tplc="E0C8FD10">
      <w:numFmt w:val="bullet"/>
      <w:lvlText w:val="•"/>
      <w:lvlJc w:val="left"/>
      <w:pPr>
        <w:ind w:left="7140" w:hanging="428"/>
      </w:pPr>
      <w:rPr>
        <w:rFonts w:hint="default"/>
        <w:lang w:val="uk-UA" w:eastAsia="en-US" w:bidi="ar-SA"/>
      </w:rPr>
    </w:lvl>
    <w:lvl w:ilvl="8" w:tplc="EC08A89C">
      <w:numFmt w:val="bullet"/>
      <w:lvlText w:val="•"/>
      <w:lvlJc w:val="left"/>
      <w:pPr>
        <w:ind w:left="8129" w:hanging="428"/>
      </w:pPr>
      <w:rPr>
        <w:rFonts w:hint="default"/>
        <w:lang w:val="uk-UA" w:eastAsia="en-US" w:bidi="ar-SA"/>
      </w:rPr>
    </w:lvl>
  </w:abstractNum>
  <w:abstractNum w:abstractNumId="7">
    <w:nsid w:val="53552C28"/>
    <w:multiLevelType w:val="hybridMultilevel"/>
    <w:tmpl w:val="D43218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536106C4"/>
    <w:multiLevelType w:val="hybridMultilevel"/>
    <w:tmpl w:val="66483DB2"/>
    <w:lvl w:ilvl="0" w:tplc="F21E0F4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70A33C2"/>
    <w:multiLevelType w:val="hybridMultilevel"/>
    <w:tmpl w:val="22E06596"/>
    <w:lvl w:ilvl="0" w:tplc="88A821F8">
      <w:start w:val="1"/>
      <w:numFmt w:val="decimal"/>
      <w:lvlText w:val="%1."/>
      <w:lvlJc w:val="left"/>
      <w:pPr>
        <w:ind w:left="217" w:hanging="428"/>
      </w:pPr>
      <w:rPr>
        <w:rFonts w:ascii="Times New Roman" w:eastAsia="Times New Roman" w:hAnsi="Times New Roman" w:cs="Times New Roman" w:hint="default"/>
        <w:w w:val="100"/>
        <w:sz w:val="28"/>
        <w:szCs w:val="24"/>
        <w:lang w:val="uk-UA" w:eastAsia="en-US" w:bidi="ar-SA"/>
      </w:rPr>
    </w:lvl>
    <w:lvl w:ilvl="1" w:tplc="0BB8F63A">
      <w:numFmt w:val="bullet"/>
      <w:lvlText w:val="•"/>
      <w:lvlJc w:val="left"/>
      <w:pPr>
        <w:ind w:left="1208" w:hanging="428"/>
      </w:pPr>
      <w:rPr>
        <w:rFonts w:hint="default"/>
        <w:lang w:val="uk-UA" w:eastAsia="en-US" w:bidi="ar-SA"/>
      </w:rPr>
    </w:lvl>
    <w:lvl w:ilvl="2" w:tplc="A8009B90">
      <w:numFmt w:val="bullet"/>
      <w:lvlText w:val="•"/>
      <w:lvlJc w:val="left"/>
      <w:pPr>
        <w:ind w:left="2197" w:hanging="428"/>
      </w:pPr>
      <w:rPr>
        <w:rFonts w:hint="default"/>
        <w:lang w:val="uk-UA" w:eastAsia="en-US" w:bidi="ar-SA"/>
      </w:rPr>
    </w:lvl>
    <w:lvl w:ilvl="3" w:tplc="86562D6C">
      <w:numFmt w:val="bullet"/>
      <w:lvlText w:val="•"/>
      <w:lvlJc w:val="left"/>
      <w:pPr>
        <w:ind w:left="3185" w:hanging="428"/>
      </w:pPr>
      <w:rPr>
        <w:rFonts w:hint="default"/>
        <w:lang w:val="uk-UA" w:eastAsia="en-US" w:bidi="ar-SA"/>
      </w:rPr>
    </w:lvl>
    <w:lvl w:ilvl="4" w:tplc="DA520876">
      <w:numFmt w:val="bullet"/>
      <w:lvlText w:val="•"/>
      <w:lvlJc w:val="left"/>
      <w:pPr>
        <w:ind w:left="4174" w:hanging="428"/>
      </w:pPr>
      <w:rPr>
        <w:rFonts w:hint="default"/>
        <w:lang w:val="uk-UA" w:eastAsia="en-US" w:bidi="ar-SA"/>
      </w:rPr>
    </w:lvl>
    <w:lvl w:ilvl="5" w:tplc="0870FB98">
      <w:numFmt w:val="bullet"/>
      <w:lvlText w:val="•"/>
      <w:lvlJc w:val="left"/>
      <w:pPr>
        <w:ind w:left="5163" w:hanging="428"/>
      </w:pPr>
      <w:rPr>
        <w:rFonts w:hint="default"/>
        <w:lang w:val="uk-UA" w:eastAsia="en-US" w:bidi="ar-SA"/>
      </w:rPr>
    </w:lvl>
    <w:lvl w:ilvl="6" w:tplc="821E4D88">
      <w:numFmt w:val="bullet"/>
      <w:lvlText w:val="•"/>
      <w:lvlJc w:val="left"/>
      <w:pPr>
        <w:ind w:left="6151" w:hanging="428"/>
      </w:pPr>
      <w:rPr>
        <w:rFonts w:hint="default"/>
        <w:lang w:val="uk-UA" w:eastAsia="en-US" w:bidi="ar-SA"/>
      </w:rPr>
    </w:lvl>
    <w:lvl w:ilvl="7" w:tplc="BEFEC144">
      <w:numFmt w:val="bullet"/>
      <w:lvlText w:val="•"/>
      <w:lvlJc w:val="left"/>
      <w:pPr>
        <w:ind w:left="7140" w:hanging="428"/>
      </w:pPr>
      <w:rPr>
        <w:rFonts w:hint="default"/>
        <w:lang w:val="uk-UA" w:eastAsia="en-US" w:bidi="ar-SA"/>
      </w:rPr>
    </w:lvl>
    <w:lvl w:ilvl="8" w:tplc="F1FA89E6">
      <w:numFmt w:val="bullet"/>
      <w:lvlText w:val="•"/>
      <w:lvlJc w:val="left"/>
      <w:pPr>
        <w:ind w:left="8129" w:hanging="428"/>
      </w:pPr>
      <w:rPr>
        <w:rFonts w:hint="default"/>
        <w:lang w:val="uk-UA" w:eastAsia="en-US" w:bidi="ar-SA"/>
      </w:rPr>
    </w:lvl>
  </w:abstractNum>
  <w:abstractNum w:abstractNumId="10">
    <w:nsid w:val="78720825"/>
    <w:multiLevelType w:val="multilevel"/>
    <w:tmpl w:val="95FA31A2"/>
    <w:lvl w:ilvl="0">
      <w:start w:val="4"/>
      <w:numFmt w:val="decimal"/>
      <w:lvlText w:val="%1"/>
      <w:lvlJc w:val="left"/>
      <w:pPr>
        <w:ind w:left="4033" w:hanging="423"/>
      </w:pPr>
      <w:rPr>
        <w:rFonts w:hint="default"/>
        <w:lang w:val="uk-UA" w:eastAsia="en-US" w:bidi="ar-SA"/>
      </w:rPr>
    </w:lvl>
    <w:lvl w:ilvl="1">
      <w:start w:val="1"/>
      <w:numFmt w:val="decimal"/>
      <w:lvlText w:val="%1.%2"/>
      <w:lvlJc w:val="left"/>
      <w:pPr>
        <w:ind w:left="4033" w:hanging="423"/>
        <w:jc w:val="right"/>
      </w:pPr>
      <w:rPr>
        <w:rFonts w:ascii="Times New Roman" w:eastAsia="Times New Roman" w:hAnsi="Times New Roman" w:cs="Times New Roman" w:hint="default"/>
        <w:b/>
        <w:bCs/>
        <w:w w:val="100"/>
        <w:sz w:val="28"/>
        <w:szCs w:val="28"/>
        <w:lang w:val="uk-UA" w:eastAsia="en-US" w:bidi="ar-SA"/>
      </w:rPr>
    </w:lvl>
    <w:lvl w:ilvl="2">
      <w:numFmt w:val="bullet"/>
      <w:lvlText w:val="•"/>
      <w:lvlJc w:val="left"/>
      <w:pPr>
        <w:ind w:left="4714" w:hanging="423"/>
      </w:pPr>
      <w:rPr>
        <w:rFonts w:hint="default"/>
        <w:lang w:val="uk-UA" w:eastAsia="en-US" w:bidi="ar-SA"/>
      </w:rPr>
    </w:lvl>
    <w:lvl w:ilvl="3">
      <w:numFmt w:val="bullet"/>
      <w:lvlText w:val="•"/>
      <w:lvlJc w:val="left"/>
      <w:pPr>
        <w:ind w:left="5388" w:hanging="423"/>
      </w:pPr>
      <w:rPr>
        <w:rFonts w:hint="default"/>
        <w:lang w:val="uk-UA" w:eastAsia="en-US" w:bidi="ar-SA"/>
      </w:rPr>
    </w:lvl>
    <w:lvl w:ilvl="4">
      <w:numFmt w:val="bullet"/>
      <w:lvlText w:val="•"/>
      <w:lvlJc w:val="left"/>
      <w:pPr>
        <w:ind w:left="6062" w:hanging="423"/>
      </w:pPr>
      <w:rPr>
        <w:rFonts w:hint="default"/>
        <w:lang w:val="uk-UA" w:eastAsia="en-US" w:bidi="ar-SA"/>
      </w:rPr>
    </w:lvl>
    <w:lvl w:ilvl="5">
      <w:numFmt w:val="bullet"/>
      <w:lvlText w:val="•"/>
      <w:lvlJc w:val="left"/>
      <w:pPr>
        <w:ind w:left="6736" w:hanging="423"/>
      </w:pPr>
      <w:rPr>
        <w:rFonts w:hint="default"/>
        <w:lang w:val="uk-UA" w:eastAsia="en-US" w:bidi="ar-SA"/>
      </w:rPr>
    </w:lvl>
    <w:lvl w:ilvl="6">
      <w:numFmt w:val="bullet"/>
      <w:lvlText w:val="•"/>
      <w:lvlJc w:val="left"/>
      <w:pPr>
        <w:ind w:left="7410" w:hanging="423"/>
      </w:pPr>
      <w:rPr>
        <w:rFonts w:hint="default"/>
        <w:lang w:val="uk-UA" w:eastAsia="en-US" w:bidi="ar-SA"/>
      </w:rPr>
    </w:lvl>
    <w:lvl w:ilvl="7">
      <w:numFmt w:val="bullet"/>
      <w:lvlText w:val="•"/>
      <w:lvlJc w:val="left"/>
      <w:pPr>
        <w:ind w:left="8084" w:hanging="423"/>
      </w:pPr>
      <w:rPr>
        <w:rFonts w:hint="default"/>
        <w:lang w:val="uk-UA" w:eastAsia="en-US" w:bidi="ar-SA"/>
      </w:rPr>
    </w:lvl>
    <w:lvl w:ilvl="8">
      <w:numFmt w:val="bullet"/>
      <w:lvlText w:val="•"/>
      <w:lvlJc w:val="left"/>
      <w:pPr>
        <w:ind w:left="8758" w:hanging="423"/>
      </w:pPr>
      <w:rPr>
        <w:rFonts w:hint="default"/>
        <w:lang w:val="uk-UA" w:eastAsia="en-US" w:bidi="ar-SA"/>
      </w:rPr>
    </w:lvl>
  </w:abstractNum>
  <w:abstractNum w:abstractNumId="11">
    <w:nsid w:val="78924EDE"/>
    <w:multiLevelType w:val="hybridMultilevel"/>
    <w:tmpl w:val="6E0E7790"/>
    <w:lvl w:ilvl="0" w:tplc="C5D62EEC">
      <w:start w:val="1"/>
      <w:numFmt w:val="decimal"/>
      <w:lvlText w:val="%1."/>
      <w:lvlJc w:val="left"/>
      <w:pPr>
        <w:tabs>
          <w:tab w:val="num" w:pos="795"/>
        </w:tabs>
        <w:ind w:left="795" w:hanging="435"/>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10"/>
  </w:num>
  <w:num w:numId="2">
    <w:abstractNumId w:val="6"/>
  </w:num>
  <w:num w:numId="3">
    <w:abstractNumId w:val="0"/>
  </w:num>
  <w:num w:numId="4">
    <w:abstractNumId w:val="9"/>
  </w:num>
  <w:num w:numId="5">
    <w:abstractNumId w:val="3"/>
  </w:num>
  <w:num w:numId="6">
    <w:abstractNumId w:val="2"/>
  </w:num>
  <w:num w:numId="7">
    <w:abstractNumId w:val="4"/>
    <w:lvlOverride w:ilvl="0">
      <w:startOverride w:val="1"/>
    </w:lvlOverride>
    <w:lvlOverride w:ilvl="1"/>
    <w:lvlOverride w:ilvl="2"/>
    <w:lvlOverride w:ilvl="3"/>
    <w:lvlOverride w:ilvl="4"/>
    <w:lvlOverride w:ilvl="5"/>
    <w:lvlOverride w:ilvl="6"/>
    <w:lvlOverride w:ilvl="7"/>
    <w:lvlOverride w:ilvl="8"/>
  </w:num>
  <w:num w:numId="8">
    <w:abstractNumId w:val="5"/>
  </w:num>
  <w:num w:numId="9">
    <w:abstractNumId w:val="8"/>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7E4"/>
    <w:rsid w:val="00010430"/>
    <w:rsid w:val="0003099C"/>
    <w:rsid w:val="000333A4"/>
    <w:rsid w:val="00035960"/>
    <w:rsid w:val="00053A12"/>
    <w:rsid w:val="0006104E"/>
    <w:rsid w:val="0006694E"/>
    <w:rsid w:val="000733C0"/>
    <w:rsid w:val="000B5C0B"/>
    <w:rsid w:val="00102189"/>
    <w:rsid w:val="00115E7C"/>
    <w:rsid w:val="00120199"/>
    <w:rsid w:val="001471BB"/>
    <w:rsid w:val="001744BC"/>
    <w:rsid w:val="00175DC4"/>
    <w:rsid w:val="001821B2"/>
    <w:rsid w:val="00183951"/>
    <w:rsid w:val="00197AB3"/>
    <w:rsid w:val="0020096F"/>
    <w:rsid w:val="00223577"/>
    <w:rsid w:val="00225A7B"/>
    <w:rsid w:val="00251C5F"/>
    <w:rsid w:val="00290387"/>
    <w:rsid w:val="00292AFF"/>
    <w:rsid w:val="002952EB"/>
    <w:rsid w:val="002A0F85"/>
    <w:rsid w:val="002B78AE"/>
    <w:rsid w:val="00322D87"/>
    <w:rsid w:val="00353F2F"/>
    <w:rsid w:val="00373220"/>
    <w:rsid w:val="003C1E67"/>
    <w:rsid w:val="003E6DE3"/>
    <w:rsid w:val="003F65E4"/>
    <w:rsid w:val="00410C2A"/>
    <w:rsid w:val="0043785C"/>
    <w:rsid w:val="004469D6"/>
    <w:rsid w:val="004549A2"/>
    <w:rsid w:val="00454A54"/>
    <w:rsid w:val="00464EF8"/>
    <w:rsid w:val="00465734"/>
    <w:rsid w:val="004803F4"/>
    <w:rsid w:val="00492B82"/>
    <w:rsid w:val="004A392D"/>
    <w:rsid w:val="004A6538"/>
    <w:rsid w:val="004B048C"/>
    <w:rsid w:val="004C0CDD"/>
    <w:rsid w:val="004C181F"/>
    <w:rsid w:val="004D0472"/>
    <w:rsid w:val="004F739B"/>
    <w:rsid w:val="004F7708"/>
    <w:rsid w:val="0050486F"/>
    <w:rsid w:val="00511746"/>
    <w:rsid w:val="00514653"/>
    <w:rsid w:val="0052028C"/>
    <w:rsid w:val="00542D1C"/>
    <w:rsid w:val="005953BB"/>
    <w:rsid w:val="005C0D71"/>
    <w:rsid w:val="005D24E3"/>
    <w:rsid w:val="005D3E91"/>
    <w:rsid w:val="005E7E69"/>
    <w:rsid w:val="006047B1"/>
    <w:rsid w:val="00616B1E"/>
    <w:rsid w:val="00641F4D"/>
    <w:rsid w:val="00643139"/>
    <w:rsid w:val="00657041"/>
    <w:rsid w:val="006674FB"/>
    <w:rsid w:val="00684894"/>
    <w:rsid w:val="00685A20"/>
    <w:rsid w:val="006B455A"/>
    <w:rsid w:val="006F3EAF"/>
    <w:rsid w:val="0070046F"/>
    <w:rsid w:val="007347FF"/>
    <w:rsid w:val="007B4B6C"/>
    <w:rsid w:val="00825BA1"/>
    <w:rsid w:val="008359BF"/>
    <w:rsid w:val="00845083"/>
    <w:rsid w:val="00847143"/>
    <w:rsid w:val="00850012"/>
    <w:rsid w:val="00894385"/>
    <w:rsid w:val="00896C09"/>
    <w:rsid w:val="008E000D"/>
    <w:rsid w:val="008E563D"/>
    <w:rsid w:val="008F3640"/>
    <w:rsid w:val="00902316"/>
    <w:rsid w:val="0091287E"/>
    <w:rsid w:val="00963517"/>
    <w:rsid w:val="00984216"/>
    <w:rsid w:val="009C0C49"/>
    <w:rsid w:val="009C6B3D"/>
    <w:rsid w:val="009E77F2"/>
    <w:rsid w:val="009F3672"/>
    <w:rsid w:val="00A214B7"/>
    <w:rsid w:val="00A24A54"/>
    <w:rsid w:val="00A764D3"/>
    <w:rsid w:val="00AA75EB"/>
    <w:rsid w:val="00AC226D"/>
    <w:rsid w:val="00AD0B02"/>
    <w:rsid w:val="00AD3D5E"/>
    <w:rsid w:val="00B80E19"/>
    <w:rsid w:val="00B95F5F"/>
    <w:rsid w:val="00BD0966"/>
    <w:rsid w:val="00BE338F"/>
    <w:rsid w:val="00C02FE7"/>
    <w:rsid w:val="00C85FFB"/>
    <w:rsid w:val="00CF151C"/>
    <w:rsid w:val="00D244FC"/>
    <w:rsid w:val="00DD5106"/>
    <w:rsid w:val="00DE6078"/>
    <w:rsid w:val="00E01564"/>
    <w:rsid w:val="00E34C9B"/>
    <w:rsid w:val="00E40BD7"/>
    <w:rsid w:val="00E7370C"/>
    <w:rsid w:val="00E774FC"/>
    <w:rsid w:val="00EA332E"/>
    <w:rsid w:val="00EF6630"/>
    <w:rsid w:val="00F15EF2"/>
    <w:rsid w:val="00F33C55"/>
    <w:rsid w:val="00F40065"/>
    <w:rsid w:val="00FC67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B048C"/>
    <w:rPr>
      <w:rFonts w:ascii="Times New Roman" w:eastAsia="Times New Roman" w:hAnsi="Times New Roman" w:cs="Times New Roman"/>
      <w:lang w:val="uk-UA"/>
    </w:rPr>
  </w:style>
  <w:style w:type="paragraph" w:styleId="1">
    <w:name w:val="heading 1"/>
    <w:basedOn w:val="a"/>
    <w:uiPriority w:val="1"/>
    <w:qFormat/>
    <w:rsid w:val="004B048C"/>
    <w:pPr>
      <w:ind w:left="26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B048C"/>
    <w:tblPr>
      <w:tblInd w:w="0" w:type="dxa"/>
      <w:tblCellMar>
        <w:top w:w="0" w:type="dxa"/>
        <w:left w:w="0" w:type="dxa"/>
        <w:bottom w:w="0" w:type="dxa"/>
        <w:right w:w="0" w:type="dxa"/>
      </w:tblCellMar>
    </w:tblPr>
  </w:style>
  <w:style w:type="paragraph" w:styleId="a3">
    <w:name w:val="Body Text"/>
    <w:basedOn w:val="a"/>
    <w:link w:val="a4"/>
    <w:uiPriority w:val="1"/>
    <w:qFormat/>
    <w:rsid w:val="004B048C"/>
    <w:rPr>
      <w:sz w:val="24"/>
      <w:szCs w:val="24"/>
    </w:rPr>
  </w:style>
  <w:style w:type="paragraph" w:styleId="a5">
    <w:name w:val="List Paragraph"/>
    <w:basedOn w:val="a"/>
    <w:uiPriority w:val="1"/>
    <w:qFormat/>
    <w:rsid w:val="004B048C"/>
    <w:pPr>
      <w:ind w:left="217" w:hanging="428"/>
    </w:pPr>
  </w:style>
  <w:style w:type="paragraph" w:customStyle="1" w:styleId="TableParagraph">
    <w:name w:val="Table Paragraph"/>
    <w:basedOn w:val="a"/>
    <w:uiPriority w:val="1"/>
    <w:qFormat/>
    <w:rsid w:val="004B048C"/>
  </w:style>
  <w:style w:type="paragraph" w:styleId="a6">
    <w:name w:val="Title"/>
    <w:basedOn w:val="a"/>
    <w:link w:val="a7"/>
    <w:uiPriority w:val="1"/>
    <w:qFormat/>
    <w:rsid w:val="00175DC4"/>
    <w:pPr>
      <w:spacing w:before="63"/>
      <w:ind w:left="740" w:right="634"/>
      <w:jc w:val="center"/>
    </w:pPr>
    <w:rPr>
      <w:b/>
      <w:bCs/>
      <w:sz w:val="26"/>
      <w:szCs w:val="26"/>
    </w:rPr>
  </w:style>
  <w:style w:type="character" w:customStyle="1" w:styleId="a7">
    <w:name w:val="Название Знак"/>
    <w:basedOn w:val="a0"/>
    <w:link w:val="a6"/>
    <w:uiPriority w:val="1"/>
    <w:rsid w:val="00175DC4"/>
    <w:rPr>
      <w:rFonts w:ascii="Times New Roman" w:eastAsia="Times New Roman" w:hAnsi="Times New Roman" w:cs="Times New Roman"/>
      <w:b/>
      <w:bCs/>
      <w:sz w:val="26"/>
      <w:szCs w:val="26"/>
      <w:lang w:val="uk-UA"/>
    </w:rPr>
  </w:style>
  <w:style w:type="table" w:styleId="a8">
    <w:name w:val="Table Grid"/>
    <w:basedOn w:val="a1"/>
    <w:uiPriority w:val="39"/>
    <w:rsid w:val="00175D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1744BC"/>
    <w:rPr>
      <w:color w:val="0000FF"/>
      <w:u w:val="single"/>
    </w:rPr>
  </w:style>
  <w:style w:type="paragraph" w:customStyle="1" w:styleId="10">
    <w:name w:val="Абзац списка1"/>
    <w:basedOn w:val="a"/>
    <w:uiPriority w:val="99"/>
    <w:qFormat/>
    <w:rsid w:val="0006104E"/>
    <w:pPr>
      <w:widowControl/>
      <w:autoSpaceDE/>
      <w:autoSpaceDN/>
      <w:spacing w:after="200" w:line="276" w:lineRule="auto"/>
      <w:ind w:left="720"/>
    </w:pPr>
    <w:rPr>
      <w:rFonts w:ascii="Calibri" w:hAnsi="Calibri" w:cs="Calibri"/>
    </w:rPr>
  </w:style>
  <w:style w:type="paragraph" w:styleId="aa">
    <w:name w:val="Normal (Web)"/>
    <w:basedOn w:val="a"/>
    <w:semiHidden/>
    <w:unhideWhenUsed/>
    <w:rsid w:val="002952EB"/>
    <w:pPr>
      <w:widowControl/>
      <w:autoSpaceDE/>
      <w:autoSpaceDN/>
      <w:spacing w:before="100" w:beforeAutospacing="1" w:after="100" w:afterAutospacing="1"/>
    </w:pPr>
    <w:rPr>
      <w:sz w:val="24"/>
      <w:szCs w:val="24"/>
      <w:lang w:eastAsia="uk-UA" w:bidi="he-IL"/>
    </w:rPr>
  </w:style>
  <w:style w:type="character" w:customStyle="1" w:styleId="12pt">
    <w:name w:val="Основной текст + 12 pt"/>
    <w:rsid w:val="0043785C"/>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uk-UA" w:eastAsia="uk-UA" w:bidi="uk-UA"/>
    </w:rPr>
  </w:style>
  <w:style w:type="character" w:customStyle="1" w:styleId="a4">
    <w:name w:val="Основной текст Знак"/>
    <w:basedOn w:val="a0"/>
    <w:link w:val="a3"/>
    <w:uiPriority w:val="1"/>
    <w:rsid w:val="00542D1C"/>
    <w:rPr>
      <w:rFonts w:ascii="Times New Roman" w:eastAsia="Times New Roman" w:hAnsi="Times New Roman" w:cs="Times New Roman"/>
      <w:sz w:val="24"/>
      <w:szCs w:val="24"/>
      <w:lang w:val="uk-UA"/>
    </w:rPr>
  </w:style>
  <w:style w:type="paragraph" w:customStyle="1" w:styleId="11">
    <w:name w:val="Абзац списка11"/>
    <w:basedOn w:val="a"/>
    <w:rsid w:val="00225A7B"/>
    <w:pPr>
      <w:widowControl/>
      <w:autoSpaceDE/>
      <w:autoSpaceDN/>
      <w:spacing w:after="200" w:line="276" w:lineRule="auto"/>
      <w:ind w:left="720"/>
    </w:pPr>
    <w:rPr>
      <w:rFonts w:ascii="Calibri" w:eastAsia="Calibri" w:hAnsi="Calibri"/>
    </w:rPr>
  </w:style>
  <w:style w:type="paragraph" w:styleId="ab">
    <w:name w:val="Balloon Text"/>
    <w:basedOn w:val="a"/>
    <w:link w:val="ac"/>
    <w:uiPriority w:val="99"/>
    <w:semiHidden/>
    <w:unhideWhenUsed/>
    <w:rsid w:val="002A0F85"/>
    <w:rPr>
      <w:rFonts w:ascii="Tahoma" w:hAnsi="Tahoma" w:cs="Tahoma"/>
      <w:sz w:val="16"/>
      <w:szCs w:val="16"/>
    </w:rPr>
  </w:style>
  <w:style w:type="character" w:customStyle="1" w:styleId="ac">
    <w:name w:val="Текст выноски Знак"/>
    <w:basedOn w:val="a0"/>
    <w:link w:val="ab"/>
    <w:uiPriority w:val="99"/>
    <w:semiHidden/>
    <w:rsid w:val="002A0F85"/>
    <w:rPr>
      <w:rFonts w:ascii="Tahoma" w:eastAsia="Times New Roman" w:hAnsi="Tahoma" w:cs="Tahoma"/>
      <w:sz w:val="16"/>
      <w:szCs w:val="16"/>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4B048C"/>
    <w:rPr>
      <w:rFonts w:ascii="Times New Roman" w:eastAsia="Times New Roman" w:hAnsi="Times New Roman" w:cs="Times New Roman"/>
      <w:lang w:val="uk-UA"/>
    </w:rPr>
  </w:style>
  <w:style w:type="paragraph" w:styleId="1">
    <w:name w:val="heading 1"/>
    <w:basedOn w:val="a"/>
    <w:uiPriority w:val="1"/>
    <w:qFormat/>
    <w:rsid w:val="004B048C"/>
    <w:pPr>
      <w:ind w:left="262"/>
      <w:outlineLvl w:val="0"/>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B048C"/>
    <w:tblPr>
      <w:tblInd w:w="0" w:type="dxa"/>
      <w:tblCellMar>
        <w:top w:w="0" w:type="dxa"/>
        <w:left w:w="0" w:type="dxa"/>
        <w:bottom w:w="0" w:type="dxa"/>
        <w:right w:w="0" w:type="dxa"/>
      </w:tblCellMar>
    </w:tblPr>
  </w:style>
  <w:style w:type="paragraph" w:styleId="a3">
    <w:name w:val="Body Text"/>
    <w:basedOn w:val="a"/>
    <w:link w:val="a4"/>
    <w:uiPriority w:val="1"/>
    <w:qFormat/>
    <w:rsid w:val="004B048C"/>
    <w:rPr>
      <w:sz w:val="24"/>
      <w:szCs w:val="24"/>
    </w:rPr>
  </w:style>
  <w:style w:type="paragraph" w:styleId="a5">
    <w:name w:val="List Paragraph"/>
    <w:basedOn w:val="a"/>
    <w:uiPriority w:val="1"/>
    <w:qFormat/>
    <w:rsid w:val="004B048C"/>
    <w:pPr>
      <w:ind w:left="217" w:hanging="428"/>
    </w:pPr>
  </w:style>
  <w:style w:type="paragraph" w:customStyle="1" w:styleId="TableParagraph">
    <w:name w:val="Table Paragraph"/>
    <w:basedOn w:val="a"/>
    <w:uiPriority w:val="1"/>
    <w:qFormat/>
    <w:rsid w:val="004B048C"/>
  </w:style>
  <w:style w:type="paragraph" w:styleId="a6">
    <w:name w:val="Title"/>
    <w:basedOn w:val="a"/>
    <w:link w:val="a7"/>
    <w:uiPriority w:val="1"/>
    <w:qFormat/>
    <w:rsid w:val="00175DC4"/>
    <w:pPr>
      <w:spacing w:before="63"/>
      <w:ind w:left="740" w:right="634"/>
      <w:jc w:val="center"/>
    </w:pPr>
    <w:rPr>
      <w:b/>
      <w:bCs/>
      <w:sz w:val="26"/>
      <w:szCs w:val="26"/>
    </w:rPr>
  </w:style>
  <w:style w:type="character" w:customStyle="1" w:styleId="a7">
    <w:name w:val="Название Знак"/>
    <w:basedOn w:val="a0"/>
    <w:link w:val="a6"/>
    <w:uiPriority w:val="1"/>
    <w:rsid w:val="00175DC4"/>
    <w:rPr>
      <w:rFonts w:ascii="Times New Roman" w:eastAsia="Times New Roman" w:hAnsi="Times New Roman" w:cs="Times New Roman"/>
      <w:b/>
      <w:bCs/>
      <w:sz w:val="26"/>
      <w:szCs w:val="26"/>
      <w:lang w:val="uk-UA"/>
    </w:rPr>
  </w:style>
  <w:style w:type="table" w:styleId="a8">
    <w:name w:val="Table Grid"/>
    <w:basedOn w:val="a1"/>
    <w:uiPriority w:val="39"/>
    <w:rsid w:val="00175D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1744BC"/>
    <w:rPr>
      <w:color w:val="0000FF"/>
      <w:u w:val="single"/>
    </w:rPr>
  </w:style>
  <w:style w:type="paragraph" w:customStyle="1" w:styleId="10">
    <w:name w:val="Абзац списка1"/>
    <w:basedOn w:val="a"/>
    <w:uiPriority w:val="99"/>
    <w:qFormat/>
    <w:rsid w:val="0006104E"/>
    <w:pPr>
      <w:widowControl/>
      <w:autoSpaceDE/>
      <w:autoSpaceDN/>
      <w:spacing w:after="200" w:line="276" w:lineRule="auto"/>
      <w:ind w:left="720"/>
    </w:pPr>
    <w:rPr>
      <w:rFonts w:ascii="Calibri" w:hAnsi="Calibri" w:cs="Calibri"/>
    </w:rPr>
  </w:style>
  <w:style w:type="paragraph" w:styleId="aa">
    <w:name w:val="Normal (Web)"/>
    <w:basedOn w:val="a"/>
    <w:semiHidden/>
    <w:unhideWhenUsed/>
    <w:rsid w:val="002952EB"/>
    <w:pPr>
      <w:widowControl/>
      <w:autoSpaceDE/>
      <w:autoSpaceDN/>
      <w:spacing w:before="100" w:beforeAutospacing="1" w:after="100" w:afterAutospacing="1"/>
    </w:pPr>
    <w:rPr>
      <w:sz w:val="24"/>
      <w:szCs w:val="24"/>
      <w:lang w:eastAsia="uk-UA" w:bidi="he-IL"/>
    </w:rPr>
  </w:style>
  <w:style w:type="character" w:customStyle="1" w:styleId="12pt">
    <w:name w:val="Основной текст + 12 pt"/>
    <w:rsid w:val="0043785C"/>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uk-UA" w:eastAsia="uk-UA" w:bidi="uk-UA"/>
    </w:rPr>
  </w:style>
  <w:style w:type="character" w:customStyle="1" w:styleId="a4">
    <w:name w:val="Основной текст Знак"/>
    <w:basedOn w:val="a0"/>
    <w:link w:val="a3"/>
    <w:uiPriority w:val="1"/>
    <w:rsid w:val="00542D1C"/>
    <w:rPr>
      <w:rFonts w:ascii="Times New Roman" w:eastAsia="Times New Roman" w:hAnsi="Times New Roman" w:cs="Times New Roman"/>
      <w:sz w:val="24"/>
      <w:szCs w:val="24"/>
      <w:lang w:val="uk-UA"/>
    </w:rPr>
  </w:style>
  <w:style w:type="paragraph" w:customStyle="1" w:styleId="11">
    <w:name w:val="Абзац списка11"/>
    <w:basedOn w:val="a"/>
    <w:rsid w:val="00225A7B"/>
    <w:pPr>
      <w:widowControl/>
      <w:autoSpaceDE/>
      <w:autoSpaceDN/>
      <w:spacing w:after="200" w:line="276" w:lineRule="auto"/>
      <w:ind w:left="720"/>
    </w:pPr>
    <w:rPr>
      <w:rFonts w:ascii="Calibri" w:eastAsia="Calibri" w:hAnsi="Calibri"/>
    </w:rPr>
  </w:style>
  <w:style w:type="paragraph" w:styleId="ab">
    <w:name w:val="Balloon Text"/>
    <w:basedOn w:val="a"/>
    <w:link w:val="ac"/>
    <w:uiPriority w:val="99"/>
    <w:semiHidden/>
    <w:unhideWhenUsed/>
    <w:rsid w:val="002A0F85"/>
    <w:rPr>
      <w:rFonts w:ascii="Tahoma" w:hAnsi="Tahoma" w:cs="Tahoma"/>
      <w:sz w:val="16"/>
      <w:szCs w:val="16"/>
    </w:rPr>
  </w:style>
  <w:style w:type="character" w:customStyle="1" w:styleId="ac">
    <w:name w:val="Текст выноски Знак"/>
    <w:basedOn w:val="a0"/>
    <w:link w:val="ab"/>
    <w:uiPriority w:val="99"/>
    <w:semiHidden/>
    <w:rsid w:val="002A0F85"/>
    <w:rPr>
      <w:rFonts w:ascii="Tahoma" w:eastAsia="Times New Roman" w:hAnsi="Tahoma" w:cs="Tahoma"/>
      <w:sz w:val="16"/>
      <w:szCs w:val="1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5396">
      <w:bodyDiv w:val="1"/>
      <w:marLeft w:val="0"/>
      <w:marRight w:val="0"/>
      <w:marTop w:val="0"/>
      <w:marBottom w:val="0"/>
      <w:divBdr>
        <w:top w:val="none" w:sz="0" w:space="0" w:color="auto"/>
        <w:left w:val="none" w:sz="0" w:space="0" w:color="auto"/>
        <w:bottom w:val="none" w:sz="0" w:space="0" w:color="auto"/>
        <w:right w:val="none" w:sz="0" w:space="0" w:color="auto"/>
      </w:divBdr>
    </w:div>
    <w:div w:id="85998104">
      <w:bodyDiv w:val="1"/>
      <w:marLeft w:val="0"/>
      <w:marRight w:val="0"/>
      <w:marTop w:val="0"/>
      <w:marBottom w:val="0"/>
      <w:divBdr>
        <w:top w:val="none" w:sz="0" w:space="0" w:color="auto"/>
        <w:left w:val="none" w:sz="0" w:space="0" w:color="auto"/>
        <w:bottom w:val="none" w:sz="0" w:space="0" w:color="auto"/>
        <w:right w:val="none" w:sz="0" w:space="0" w:color="auto"/>
      </w:divBdr>
    </w:div>
    <w:div w:id="208735077">
      <w:bodyDiv w:val="1"/>
      <w:marLeft w:val="0"/>
      <w:marRight w:val="0"/>
      <w:marTop w:val="0"/>
      <w:marBottom w:val="0"/>
      <w:divBdr>
        <w:top w:val="none" w:sz="0" w:space="0" w:color="auto"/>
        <w:left w:val="none" w:sz="0" w:space="0" w:color="auto"/>
        <w:bottom w:val="none" w:sz="0" w:space="0" w:color="auto"/>
        <w:right w:val="none" w:sz="0" w:space="0" w:color="auto"/>
      </w:divBdr>
    </w:div>
    <w:div w:id="218517747">
      <w:bodyDiv w:val="1"/>
      <w:marLeft w:val="0"/>
      <w:marRight w:val="0"/>
      <w:marTop w:val="0"/>
      <w:marBottom w:val="0"/>
      <w:divBdr>
        <w:top w:val="none" w:sz="0" w:space="0" w:color="auto"/>
        <w:left w:val="none" w:sz="0" w:space="0" w:color="auto"/>
        <w:bottom w:val="none" w:sz="0" w:space="0" w:color="auto"/>
        <w:right w:val="none" w:sz="0" w:space="0" w:color="auto"/>
      </w:divBdr>
    </w:div>
    <w:div w:id="263222112">
      <w:bodyDiv w:val="1"/>
      <w:marLeft w:val="0"/>
      <w:marRight w:val="0"/>
      <w:marTop w:val="0"/>
      <w:marBottom w:val="0"/>
      <w:divBdr>
        <w:top w:val="none" w:sz="0" w:space="0" w:color="auto"/>
        <w:left w:val="none" w:sz="0" w:space="0" w:color="auto"/>
        <w:bottom w:val="none" w:sz="0" w:space="0" w:color="auto"/>
        <w:right w:val="none" w:sz="0" w:space="0" w:color="auto"/>
      </w:divBdr>
    </w:div>
    <w:div w:id="350836763">
      <w:bodyDiv w:val="1"/>
      <w:marLeft w:val="0"/>
      <w:marRight w:val="0"/>
      <w:marTop w:val="0"/>
      <w:marBottom w:val="0"/>
      <w:divBdr>
        <w:top w:val="none" w:sz="0" w:space="0" w:color="auto"/>
        <w:left w:val="none" w:sz="0" w:space="0" w:color="auto"/>
        <w:bottom w:val="none" w:sz="0" w:space="0" w:color="auto"/>
        <w:right w:val="none" w:sz="0" w:space="0" w:color="auto"/>
      </w:divBdr>
    </w:div>
    <w:div w:id="365910256">
      <w:bodyDiv w:val="1"/>
      <w:marLeft w:val="0"/>
      <w:marRight w:val="0"/>
      <w:marTop w:val="0"/>
      <w:marBottom w:val="0"/>
      <w:divBdr>
        <w:top w:val="none" w:sz="0" w:space="0" w:color="auto"/>
        <w:left w:val="none" w:sz="0" w:space="0" w:color="auto"/>
        <w:bottom w:val="none" w:sz="0" w:space="0" w:color="auto"/>
        <w:right w:val="none" w:sz="0" w:space="0" w:color="auto"/>
      </w:divBdr>
    </w:div>
    <w:div w:id="371539549">
      <w:bodyDiv w:val="1"/>
      <w:marLeft w:val="0"/>
      <w:marRight w:val="0"/>
      <w:marTop w:val="0"/>
      <w:marBottom w:val="0"/>
      <w:divBdr>
        <w:top w:val="none" w:sz="0" w:space="0" w:color="auto"/>
        <w:left w:val="none" w:sz="0" w:space="0" w:color="auto"/>
        <w:bottom w:val="none" w:sz="0" w:space="0" w:color="auto"/>
        <w:right w:val="none" w:sz="0" w:space="0" w:color="auto"/>
      </w:divBdr>
    </w:div>
    <w:div w:id="379404739">
      <w:bodyDiv w:val="1"/>
      <w:marLeft w:val="0"/>
      <w:marRight w:val="0"/>
      <w:marTop w:val="0"/>
      <w:marBottom w:val="0"/>
      <w:divBdr>
        <w:top w:val="none" w:sz="0" w:space="0" w:color="auto"/>
        <w:left w:val="none" w:sz="0" w:space="0" w:color="auto"/>
        <w:bottom w:val="none" w:sz="0" w:space="0" w:color="auto"/>
        <w:right w:val="none" w:sz="0" w:space="0" w:color="auto"/>
      </w:divBdr>
    </w:div>
    <w:div w:id="402879272">
      <w:bodyDiv w:val="1"/>
      <w:marLeft w:val="0"/>
      <w:marRight w:val="0"/>
      <w:marTop w:val="0"/>
      <w:marBottom w:val="0"/>
      <w:divBdr>
        <w:top w:val="none" w:sz="0" w:space="0" w:color="auto"/>
        <w:left w:val="none" w:sz="0" w:space="0" w:color="auto"/>
        <w:bottom w:val="none" w:sz="0" w:space="0" w:color="auto"/>
        <w:right w:val="none" w:sz="0" w:space="0" w:color="auto"/>
      </w:divBdr>
    </w:div>
    <w:div w:id="436101659">
      <w:bodyDiv w:val="1"/>
      <w:marLeft w:val="0"/>
      <w:marRight w:val="0"/>
      <w:marTop w:val="0"/>
      <w:marBottom w:val="0"/>
      <w:divBdr>
        <w:top w:val="none" w:sz="0" w:space="0" w:color="auto"/>
        <w:left w:val="none" w:sz="0" w:space="0" w:color="auto"/>
        <w:bottom w:val="none" w:sz="0" w:space="0" w:color="auto"/>
        <w:right w:val="none" w:sz="0" w:space="0" w:color="auto"/>
      </w:divBdr>
    </w:div>
    <w:div w:id="503790478">
      <w:bodyDiv w:val="1"/>
      <w:marLeft w:val="0"/>
      <w:marRight w:val="0"/>
      <w:marTop w:val="0"/>
      <w:marBottom w:val="0"/>
      <w:divBdr>
        <w:top w:val="none" w:sz="0" w:space="0" w:color="auto"/>
        <w:left w:val="none" w:sz="0" w:space="0" w:color="auto"/>
        <w:bottom w:val="none" w:sz="0" w:space="0" w:color="auto"/>
        <w:right w:val="none" w:sz="0" w:space="0" w:color="auto"/>
      </w:divBdr>
    </w:div>
    <w:div w:id="774328982">
      <w:bodyDiv w:val="1"/>
      <w:marLeft w:val="0"/>
      <w:marRight w:val="0"/>
      <w:marTop w:val="0"/>
      <w:marBottom w:val="0"/>
      <w:divBdr>
        <w:top w:val="none" w:sz="0" w:space="0" w:color="auto"/>
        <w:left w:val="none" w:sz="0" w:space="0" w:color="auto"/>
        <w:bottom w:val="none" w:sz="0" w:space="0" w:color="auto"/>
        <w:right w:val="none" w:sz="0" w:space="0" w:color="auto"/>
      </w:divBdr>
    </w:div>
    <w:div w:id="869875319">
      <w:bodyDiv w:val="1"/>
      <w:marLeft w:val="0"/>
      <w:marRight w:val="0"/>
      <w:marTop w:val="0"/>
      <w:marBottom w:val="0"/>
      <w:divBdr>
        <w:top w:val="none" w:sz="0" w:space="0" w:color="auto"/>
        <w:left w:val="none" w:sz="0" w:space="0" w:color="auto"/>
        <w:bottom w:val="none" w:sz="0" w:space="0" w:color="auto"/>
        <w:right w:val="none" w:sz="0" w:space="0" w:color="auto"/>
      </w:divBdr>
    </w:div>
    <w:div w:id="901520158">
      <w:bodyDiv w:val="1"/>
      <w:marLeft w:val="0"/>
      <w:marRight w:val="0"/>
      <w:marTop w:val="0"/>
      <w:marBottom w:val="0"/>
      <w:divBdr>
        <w:top w:val="none" w:sz="0" w:space="0" w:color="auto"/>
        <w:left w:val="none" w:sz="0" w:space="0" w:color="auto"/>
        <w:bottom w:val="none" w:sz="0" w:space="0" w:color="auto"/>
        <w:right w:val="none" w:sz="0" w:space="0" w:color="auto"/>
      </w:divBdr>
    </w:div>
    <w:div w:id="912543593">
      <w:bodyDiv w:val="1"/>
      <w:marLeft w:val="0"/>
      <w:marRight w:val="0"/>
      <w:marTop w:val="0"/>
      <w:marBottom w:val="0"/>
      <w:divBdr>
        <w:top w:val="none" w:sz="0" w:space="0" w:color="auto"/>
        <w:left w:val="none" w:sz="0" w:space="0" w:color="auto"/>
        <w:bottom w:val="none" w:sz="0" w:space="0" w:color="auto"/>
        <w:right w:val="none" w:sz="0" w:space="0" w:color="auto"/>
      </w:divBdr>
    </w:div>
    <w:div w:id="941910667">
      <w:bodyDiv w:val="1"/>
      <w:marLeft w:val="0"/>
      <w:marRight w:val="0"/>
      <w:marTop w:val="0"/>
      <w:marBottom w:val="0"/>
      <w:divBdr>
        <w:top w:val="none" w:sz="0" w:space="0" w:color="auto"/>
        <w:left w:val="none" w:sz="0" w:space="0" w:color="auto"/>
        <w:bottom w:val="none" w:sz="0" w:space="0" w:color="auto"/>
        <w:right w:val="none" w:sz="0" w:space="0" w:color="auto"/>
      </w:divBdr>
    </w:div>
    <w:div w:id="956302086">
      <w:bodyDiv w:val="1"/>
      <w:marLeft w:val="0"/>
      <w:marRight w:val="0"/>
      <w:marTop w:val="0"/>
      <w:marBottom w:val="0"/>
      <w:divBdr>
        <w:top w:val="none" w:sz="0" w:space="0" w:color="auto"/>
        <w:left w:val="none" w:sz="0" w:space="0" w:color="auto"/>
        <w:bottom w:val="none" w:sz="0" w:space="0" w:color="auto"/>
        <w:right w:val="none" w:sz="0" w:space="0" w:color="auto"/>
      </w:divBdr>
    </w:div>
    <w:div w:id="1153911563">
      <w:bodyDiv w:val="1"/>
      <w:marLeft w:val="0"/>
      <w:marRight w:val="0"/>
      <w:marTop w:val="0"/>
      <w:marBottom w:val="0"/>
      <w:divBdr>
        <w:top w:val="none" w:sz="0" w:space="0" w:color="auto"/>
        <w:left w:val="none" w:sz="0" w:space="0" w:color="auto"/>
        <w:bottom w:val="none" w:sz="0" w:space="0" w:color="auto"/>
        <w:right w:val="none" w:sz="0" w:space="0" w:color="auto"/>
      </w:divBdr>
    </w:div>
    <w:div w:id="1219126073">
      <w:bodyDiv w:val="1"/>
      <w:marLeft w:val="0"/>
      <w:marRight w:val="0"/>
      <w:marTop w:val="0"/>
      <w:marBottom w:val="0"/>
      <w:divBdr>
        <w:top w:val="none" w:sz="0" w:space="0" w:color="auto"/>
        <w:left w:val="none" w:sz="0" w:space="0" w:color="auto"/>
        <w:bottom w:val="none" w:sz="0" w:space="0" w:color="auto"/>
        <w:right w:val="none" w:sz="0" w:space="0" w:color="auto"/>
      </w:divBdr>
    </w:div>
    <w:div w:id="1292588426">
      <w:bodyDiv w:val="1"/>
      <w:marLeft w:val="0"/>
      <w:marRight w:val="0"/>
      <w:marTop w:val="0"/>
      <w:marBottom w:val="0"/>
      <w:divBdr>
        <w:top w:val="none" w:sz="0" w:space="0" w:color="auto"/>
        <w:left w:val="none" w:sz="0" w:space="0" w:color="auto"/>
        <w:bottom w:val="none" w:sz="0" w:space="0" w:color="auto"/>
        <w:right w:val="none" w:sz="0" w:space="0" w:color="auto"/>
      </w:divBdr>
    </w:div>
    <w:div w:id="1321619485">
      <w:bodyDiv w:val="1"/>
      <w:marLeft w:val="0"/>
      <w:marRight w:val="0"/>
      <w:marTop w:val="0"/>
      <w:marBottom w:val="0"/>
      <w:divBdr>
        <w:top w:val="none" w:sz="0" w:space="0" w:color="auto"/>
        <w:left w:val="none" w:sz="0" w:space="0" w:color="auto"/>
        <w:bottom w:val="none" w:sz="0" w:space="0" w:color="auto"/>
        <w:right w:val="none" w:sz="0" w:space="0" w:color="auto"/>
      </w:divBdr>
    </w:div>
    <w:div w:id="1327201184">
      <w:bodyDiv w:val="1"/>
      <w:marLeft w:val="0"/>
      <w:marRight w:val="0"/>
      <w:marTop w:val="0"/>
      <w:marBottom w:val="0"/>
      <w:divBdr>
        <w:top w:val="none" w:sz="0" w:space="0" w:color="auto"/>
        <w:left w:val="none" w:sz="0" w:space="0" w:color="auto"/>
        <w:bottom w:val="none" w:sz="0" w:space="0" w:color="auto"/>
        <w:right w:val="none" w:sz="0" w:space="0" w:color="auto"/>
      </w:divBdr>
    </w:div>
    <w:div w:id="1383675756">
      <w:bodyDiv w:val="1"/>
      <w:marLeft w:val="0"/>
      <w:marRight w:val="0"/>
      <w:marTop w:val="0"/>
      <w:marBottom w:val="0"/>
      <w:divBdr>
        <w:top w:val="none" w:sz="0" w:space="0" w:color="auto"/>
        <w:left w:val="none" w:sz="0" w:space="0" w:color="auto"/>
        <w:bottom w:val="none" w:sz="0" w:space="0" w:color="auto"/>
        <w:right w:val="none" w:sz="0" w:space="0" w:color="auto"/>
      </w:divBdr>
    </w:div>
    <w:div w:id="1412511051">
      <w:bodyDiv w:val="1"/>
      <w:marLeft w:val="0"/>
      <w:marRight w:val="0"/>
      <w:marTop w:val="0"/>
      <w:marBottom w:val="0"/>
      <w:divBdr>
        <w:top w:val="none" w:sz="0" w:space="0" w:color="auto"/>
        <w:left w:val="none" w:sz="0" w:space="0" w:color="auto"/>
        <w:bottom w:val="none" w:sz="0" w:space="0" w:color="auto"/>
        <w:right w:val="none" w:sz="0" w:space="0" w:color="auto"/>
      </w:divBdr>
    </w:div>
    <w:div w:id="1451898932">
      <w:bodyDiv w:val="1"/>
      <w:marLeft w:val="0"/>
      <w:marRight w:val="0"/>
      <w:marTop w:val="0"/>
      <w:marBottom w:val="0"/>
      <w:divBdr>
        <w:top w:val="none" w:sz="0" w:space="0" w:color="auto"/>
        <w:left w:val="none" w:sz="0" w:space="0" w:color="auto"/>
        <w:bottom w:val="none" w:sz="0" w:space="0" w:color="auto"/>
        <w:right w:val="none" w:sz="0" w:space="0" w:color="auto"/>
      </w:divBdr>
    </w:div>
    <w:div w:id="1500123011">
      <w:bodyDiv w:val="1"/>
      <w:marLeft w:val="0"/>
      <w:marRight w:val="0"/>
      <w:marTop w:val="0"/>
      <w:marBottom w:val="0"/>
      <w:divBdr>
        <w:top w:val="none" w:sz="0" w:space="0" w:color="auto"/>
        <w:left w:val="none" w:sz="0" w:space="0" w:color="auto"/>
        <w:bottom w:val="none" w:sz="0" w:space="0" w:color="auto"/>
        <w:right w:val="none" w:sz="0" w:space="0" w:color="auto"/>
      </w:divBdr>
    </w:div>
    <w:div w:id="1669939824">
      <w:bodyDiv w:val="1"/>
      <w:marLeft w:val="0"/>
      <w:marRight w:val="0"/>
      <w:marTop w:val="0"/>
      <w:marBottom w:val="0"/>
      <w:divBdr>
        <w:top w:val="none" w:sz="0" w:space="0" w:color="auto"/>
        <w:left w:val="none" w:sz="0" w:space="0" w:color="auto"/>
        <w:bottom w:val="none" w:sz="0" w:space="0" w:color="auto"/>
        <w:right w:val="none" w:sz="0" w:space="0" w:color="auto"/>
      </w:divBdr>
    </w:div>
    <w:div w:id="1716349798">
      <w:bodyDiv w:val="1"/>
      <w:marLeft w:val="0"/>
      <w:marRight w:val="0"/>
      <w:marTop w:val="0"/>
      <w:marBottom w:val="0"/>
      <w:divBdr>
        <w:top w:val="none" w:sz="0" w:space="0" w:color="auto"/>
        <w:left w:val="none" w:sz="0" w:space="0" w:color="auto"/>
        <w:bottom w:val="none" w:sz="0" w:space="0" w:color="auto"/>
        <w:right w:val="none" w:sz="0" w:space="0" w:color="auto"/>
      </w:divBdr>
    </w:div>
    <w:div w:id="1795831565">
      <w:bodyDiv w:val="1"/>
      <w:marLeft w:val="0"/>
      <w:marRight w:val="0"/>
      <w:marTop w:val="0"/>
      <w:marBottom w:val="0"/>
      <w:divBdr>
        <w:top w:val="none" w:sz="0" w:space="0" w:color="auto"/>
        <w:left w:val="none" w:sz="0" w:space="0" w:color="auto"/>
        <w:bottom w:val="none" w:sz="0" w:space="0" w:color="auto"/>
        <w:right w:val="none" w:sz="0" w:space="0" w:color="auto"/>
      </w:divBdr>
    </w:div>
    <w:div w:id="1862082580">
      <w:bodyDiv w:val="1"/>
      <w:marLeft w:val="0"/>
      <w:marRight w:val="0"/>
      <w:marTop w:val="0"/>
      <w:marBottom w:val="0"/>
      <w:divBdr>
        <w:top w:val="none" w:sz="0" w:space="0" w:color="auto"/>
        <w:left w:val="none" w:sz="0" w:space="0" w:color="auto"/>
        <w:bottom w:val="none" w:sz="0" w:space="0" w:color="auto"/>
        <w:right w:val="none" w:sz="0" w:space="0" w:color="auto"/>
      </w:divBdr>
    </w:div>
    <w:div w:id="1907373849">
      <w:bodyDiv w:val="1"/>
      <w:marLeft w:val="0"/>
      <w:marRight w:val="0"/>
      <w:marTop w:val="0"/>
      <w:marBottom w:val="0"/>
      <w:divBdr>
        <w:top w:val="none" w:sz="0" w:space="0" w:color="auto"/>
        <w:left w:val="none" w:sz="0" w:space="0" w:color="auto"/>
        <w:bottom w:val="none" w:sz="0" w:space="0" w:color="auto"/>
        <w:right w:val="none" w:sz="0" w:space="0" w:color="auto"/>
      </w:divBdr>
    </w:div>
    <w:div w:id="2016301762">
      <w:bodyDiv w:val="1"/>
      <w:marLeft w:val="0"/>
      <w:marRight w:val="0"/>
      <w:marTop w:val="0"/>
      <w:marBottom w:val="0"/>
      <w:divBdr>
        <w:top w:val="none" w:sz="0" w:space="0" w:color="auto"/>
        <w:left w:val="none" w:sz="0" w:space="0" w:color="auto"/>
        <w:bottom w:val="none" w:sz="0" w:space="0" w:color="auto"/>
        <w:right w:val="none" w:sz="0" w:space="0" w:color="auto"/>
      </w:divBdr>
    </w:div>
    <w:div w:id="2051494371">
      <w:bodyDiv w:val="1"/>
      <w:marLeft w:val="0"/>
      <w:marRight w:val="0"/>
      <w:marTop w:val="0"/>
      <w:marBottom w:val="0"/>
      <w:divBdr>
        <w:top w:val="none" w:sz="0" w:space="0" w:color="auto"/>
        <w:left w:val="none" w:sz="0" w:space="0" w:color="auto"/>
        <w:bottom w:val="none" w:sz="0" w:space="0" w:color="auto"/>
        <w:right w:val="none" w:sz="0" w:space="0" w:color="auto"/>
      </w:divBdr>
    </w:div>
    <w:div w:id="2142461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microsoft.com/office/2007/relationships/hdphoto" Target="media/hdphoto2.wdp"/><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hyperlink" Target="https://www.hneu.edu.ua/normatyvni-dokumenty" TargetMode="External"/><Relationship Id="rId14" Type="http://schemas.openxmlformats.org/officeDocument/2006/relationships/image" Target="media/image5.png"/><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93A1A7-9F6A-4926-98B3-BAF60971C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21915</Words>
  <Characters>12492</Characters>
  <Application>Microsoft Office Word</Application>
  <DocSecurity>0</DocSecurity>
  <Lines>104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Lena Lytvynenko</dc:creator>
  <cp:lastModifiedBy>Карина</cp:lastModifiedBy>
  <cp:revision>2</cp:revision>
  <dcterms:created xsi:type="dcterms:W3CDTF">2023-02-24T18:48:00Z</dcterms:created>
  <dcterms:modified xsi:type="dcterms:W3CDTF">2023-02-24T18:48:00Z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2021-06-30T00:00:00Z</vt:filetime>
  </property>
  <property fmtid="{D5CDD505-2E9C-101B-9397-08002B2CF9AE}" pid="3" name="Creator">
    <vt:lpwstr>Microsoft® Word 2010</vt:lpwstr>
  </property>
  <property fmtid="{D5CDD505-2E9C-101B-9397-08002B2CF9AE}" pid="4" name="LastSaved">
    <vt:filetime>2022-02-09T00:00:00Z</vt:filetime>
  </property>
</Properties>
</file>