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20E" w:rsidRPr="00976B0C" w:rsidRDefault="00C559F2">
      <w:pPr>
        <w:keepNext/>
        <w:widowControl w:val="0"/>
        <w:kinsoku w:val="0"/>
        <w:wordWrap w:val="0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6B0C">
        <w:rPr>
          <w:rFonts w:ascii="Times New Roman" w:hAnsi="Times New Roman" w:cs="Times New Roman"/>
          <w:b/>
          <w:sz w:val="28"/>
          <w:szCs w:val="28"/>
        </w:rPr>
        <w:t>Силабус</w:t>
      </w:r>
      <w:proofErr w:type="spellEnd"/>
      <w:r w:rsidRPr="00976B0C">
        <w:rPr>
          <w:rFonts w:ascii="Times New Roman" w:hAnsi="Times New Roman" w:cs="Times New Roman"/>
          <w:b/>
          <w:sz w:val="28"/>
          <w:szCs w:val="28"/>
        </w:rPr>
        <w:t xml:space="preserve"> навчальної дисципліни</w:t>
      </w:r>
    </w:p>
    <w:p w:rsidR="00C6320E" w:rsidRPr="00976B0C" w:rsidRDefault="00C559F2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76B0C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5078BA" w:rsidRPr="00976B0C">
        <w:rPr>
          <w:rFonts w:ascii="Times New Roman" w:hAnsi="Times New Roman" w:cs="Times New Roman"/>
          <w:bCs/>
          <w:i/>
          <w:iCs/>
          <w:sz w:val="28"/>
          <w:szCs w:val="28"/>
        </w:rPr>
        <w:t>Інноваці</w:t>
      </w:r>
      <w:r w:rsidR="00D44463" w:rsidRPr="00976B0C">
        <w:rPr>
          <w:rFonts w:ascii="Times New Roman" w:hAnsi="Times New Roman" w:cs="Times New Roman"/>
          <w:bCs/>
          <w:i/>
          <w:iCs/>
          <w:sz w:val="28"/>
          <w:szCs w:val="28"/>
        </w:rPr>
        <w:t>йні</w:t>
      </w:r>
      <w:r w:rsidR="00A708FD" w:rsidRPr="00976B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4463" w:rsidRPr="00976B0C">
        <w:rPr>
          <w:rFonts w:ascii="Times New Roman" w:hAnsi="Times New Roman" w:cs="Times New Roman"/>
          <w:i/>
          <w:sz w:val="28"/>
          <w:szCs w:val="28"/>
        </w:rPr>
        <w:t xml:space="preserve">технології </w:t>
      </w:r>
      <w:r w:rsidR="005E72DB" w:rsidRPr="00976B0C">
        <w:rPr>
          <w:rFonts w:ascii="Times New Roman" w:hAnsi="Times New Roman" w:cs="Times New Roman"/>
          <w:i/>
          <w:sz w:val="28"/>
          <w:szCs w:val="28"/>
        </w:rPr>
        <w:t>у готельному бізнес</w:t>
      </w:r>
      <w:r w:rsidR="007A1D3E">
        <w:rPr>
          <w:rFonts w:ascii="Times New Roman" w:hAnsi="Times New Roman" w:cs="Times New Roman"/>
          <w:i/>
          <w:sz w:val="28"/>
          <w:szCs w:val="28"/>
        </w:rPr>
        <w:t>і</w:t>
      </w:r>
      <w:r w:rsidRPr="00976B0C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C6320E" w:rsidRPr="00976B0C" w:rsidRDefault="00C6320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948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5812"/>
      </w:tblGrid>
      <w:tr w:rsidR="00C6320E" w:rsidRPr="00976B0C" w:rsidTr="007A1D3E">
        <w:tc>
          <w:tcPr>
            <w:tcW w:w="3676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5812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/>
                <w:i/>
                <w:sz w:val="24"/>
                <w:szCs w:val="24"/>
              </w:rPr>
              <w:t>241 Готельно-ресторанна справа</w:t>
            </w:r>
          </w:p>
        </w:tc>
      </w:tr>
      <w:tr w:rsidR="00C6320E" w:rsidRPr="00976B0C" w:rsidTr="007A1D3E">
        <w:tc>
          <w:tcPr>
            <w:tcW w:w="3676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5812" w:type="dxa"/>
          </w:tcPr>
          <w:p w:rsidR="00C6320E" w:rsidRPr="00976B0C" w:rsidRDefault="00B43C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/>
                <w:i/>
                <w:sz w:val="24"/>
                <w:szCs w:val="24"/>
              </w:rPr>
              <w:t>Готельно-ресторанн</w:t>
            </w:r>
            <w:r w:rsidR="00D44463" w:rsidRPr="00976B0C">
              <w:rPr>
                <w:rFonts w:ascii="Times New Roman" w:hAnsi="Times New Roman"/>
                <w:i/>
                <w:sz w:val="24"/>
                <w:szCs w:val="24"/>
              </w:rPr>
              <w:t>ий</w:t>
            </w:r>
            <w:r w:rsidRPr="00976B0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44463" w:rsidRPr="00976B0C">
              <w:rPr>
                <w:rFonts w:ascii="Times New Roman" w:hAnsi="Times New Roman"/>
                <w:i/>
                <w:sz w:val="24"/>
                <w:szCs w:val="24"/>
              </w:rPr>
              <w:t>бізнес</w:t>
            </w:r>
          </w:p>
        </w:tc>
      </w:tr>
      <w:tr w:rsidR="00C6320E" w:rsidRPr="00976B0C" w:rsidTr="007A1D3E">
        <w:tc>
          <w:tcPr>
            <w:tcW w:w="3676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5812" w:type="dxa"/>
          </w:tcPr>
          <w:p w:rsidR="00C6320E" w:rsidRPr="00976B0C" w:rsidRDefault="00A708FD" w:rsidP="00A708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Другій</w:t>
            </w:r>
            <w:r w:rsidR="00C559F2"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магістерський</w:t>
            </w:r>
            <w:r w:rsidR="00C559F2"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559F2"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рівень вищої освіти</w:t>
            </w:r>
          </w:p>
        </w:tc>
      </w:tr>
      <w:tr w:rsidR="00C6320E" w:rsidRPr="00976B0C" w:rsidTr="007A1D3E">
        <w:tc>
          <w:tcPr>
            <w:tcW w:w="3676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5812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Обов’язкова </w:t>
            </w:r>
          </w:p>
        </w:tc>
      </w:tr>
      <w:tr w:rsidR="00C6320E" w:rsidRPr="00976B0C" w:rsidTr="007A1D3E">
        <w:tc>
          <w:tcPr>
            <w:tcW w:w="3676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5812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 w:rsidR="00C6320E" w:rsidRPr="00976B0C" w:rsidTr="007A1D3E">
        <w:tc>
          <w:tcPr>
            <w:tcW w:w="3676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5812" w:type="dxa"/>
          </w:tcPr>
          <w:p w:rsidR="00C6320E" w:rsidRPr="00976B0C" w:rsidRDefault="00C559F2" w:rsidP="00A708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курс, </w:t>
            </w:r>
            <w:r w:rsidR="00A708FD"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</w:tr>
      <w:tr w:rsidR="00C6320E" w:rsidRPr="00976B0C" w:rsidTr="007A1D3E">
        <w:tc>
          <w:tcPr>
            <w:tcW w:w="3676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5812" w:type="dxa"/>
          </w:tcPr>
          <w:p w:rsidR="00C6320E" w:rsidRPr="00976B0C" w:rsidRDefault="008C3232" w:rsidP="008C32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C559F2"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кредит</w:t>
            </w: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ів</w:t>
            </w:r>
          </w:p>
        </w:tc>
      </w:tr>
      <w:tr w:rsidR="00C6320E" w:rsidRPr="00976B0C" w:rsidTr="007A1D3E">
        <w:tc>
          <w:tcPr>
            <w:tcW w:w="3676" w:type="dxa"/>
            <w:vMerge w:val="restart"/>
          </w:tcPr>
          <w:p w:rsidR="00C6320E" w:rsidRPr="00976B0C" w:rsidRDefault="00C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5812" w:type="dxa"/>
          </w:tcPr>
          <w:p w:rsidR="00C6320E" w:rsidRPr="00976B0C" w:rsidRDefault="00C559F2" w:rsidP="008C32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Лекції – </w:t>
            </w:r>
            <w:r w:rsidR="008C3232"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C6320E" w:rsidRPr="00976B0C" w:rsidTr="007A1D3E">
        <w:tc>
          <w:tcPr>
            <w:tcW w:w="3676" w:type="dxa"/>
            <w:vMerge/>
          </w:tcPr>
          <w:p w:rsidR="00C6320E" w:rsidRPr="00976B0C" w:rsidRDefault="00C63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6320E" w:rsidRPr="00976B0C" w:rsidRDefault="00C559F2" w:rsidP="008C32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 – </w:t>
            </w:r>
            <w:r w:rsidR="008C3232"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C6320E" w:rsidRPr="00976B0C" w:rsidTr="007A1D3E">
        <w:tc>
          <w:tcPr>
            <w:tcW w:w="3676" w:type="dxa"/>
            <w:vMerge/>
          </w:tcPr>
          <w:p w:rsidR="00C6320E" w:rsidRPr="00976B0C" w:rsidRDefault="00C6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6320E" w:rsidRPr="00976B0C" w:rsidRDefault="00C559F2" w:rsidP="008C32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Самостійна робота – </w:t>
            </w:r>
            <w:r w:rsidR="008C3232"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110</w:t>
            </w: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C6320E" w:rsidRPr="00976B0C" w:rsidTr="007A1D3E">
        <w:tc>
          <w:tcPr>
            <w:tcW w:w="3676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5812" w:type="dxa"/>
          </w:tcPr>
          <w:p w:rsidR="00C6320E" w:rsidRPr="00976B0C" w:rsidRDefault="005078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Екзамен</w:t>
            </w:r>
          </w:p>
        </w:tc>
      </w:tr>
      <w:tr w:rsidR="00C6320E" w:rsidRPr="00976B0C" w:rsidTr="007A1D3E">
        <w:tc>
          <w:tcPr>
            <w:tcW w:w="3676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812" w:type="dxa"/>
          </w:tcPr>
          <w:p w:rsidR="00C6320E" w:rsidRPr="00976B0C" w:rsidRDefault="004937FD" w:rsidP="00D06A9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Кафедра готельного і ресторанного бізнесу, </w:t>
            </w:r>
            <w:proofErr w:type="spellStart"/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ауд</w:t>
            </w:r>
            <w:proofErr w:type="spellEnd"/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307 головного корпусу, </w:t>
            </w:r>
            <w:r w:rsidRPr="00976B0C">
              <w:rPr>
                <w:rFonts w:ascii="Times New Roman" w:hAnsi="Times New Roman" w:cs="Times New Roman"/>
                <w:i/>
                <w:color w:val="0A0A0A"/>
                <w:sz w:val="24"/>
                <w:szCs w:val="24"/>
                <w:shd w:val="clear" w:color="auto" w:fill="FEFEFE"/>
              </w:rPr>
              <w:t>+38 (057) 702-18-32</w:t>
            </w: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(дод. 3-28), сайт кафедри: http: </w:t>
            </w:r>
            <w:hyperlink r:id="rId7" w:history="1">
              <w:r w:rsidRPr="00976B0C">
                <w:rPr>
                  <w:rStyle w:val="ad"/>
                  <w:rFonts w:ascii="Times New Roman" w:hAnsi="Times New Roman" w:cs="Times New Roman"/>
                  <w:i/>
                  <w:sz w:val="24"/>
                  <w:szCs w:val="24"/>
                </w:rPr>
                <w:t>//hrb.hneu@edu.ua/</w:t>
              </w:r>
            </w:hyperlink>
          </w:p>
        </w:tc>
      </w:tr>
    </w:tbl>
    <w:tbl>
      <w:tblPr>
        <w:tblW w:w="949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76"/>
        <w:gridCol w:w="5822"/>
      </w:tblGrid>
      <w:tr w:rsidR="00851B3F" w:rsidRPr="00976B0C" w:rsidTr="007A1D3E">
        <w:trPr>
          <w:trHeight w:val="20"/>
        </w:trPr>
        <w:tc>
          <w:tcPr>
            <w:tcW w:w="3676" w:type="dxa"/>
          </w:tcPr>
          <w:p w:rsidR="00851B3F" w:rsidRPr="00976B0C" w:rsidRDefault="00851B3F" w:rsidP="00F47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5822" w:type="dxa"/>
          </w:tcPr>
          <w:p w:rsidR="00851B3F" w:rsidRPr="00976B0C" w:rsidRDefault="00851B3F" w:rsidP="00F475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Давидова Оксана Юріївна, завідувач кафедри готельного і ресторанного бізнесу, </w:t>
            </w:r>
            <w:proofErr w:type="spellStart"/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д.е.н</w:t>
            </w:r>
            <w:proofErr w:type="spellEnd"/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., професор</w:t>
            </w:r>
          </w:p>
        </w:tc>
      </w:tr>
      <w:tr w:rsidR="00851B3F" w:rsidRPr="00976B0C" w:rsidTr="007A1D3E">
        <w:trPr>
          <w:trHeight w:val="20"/>
        </w:trPr>
        <w:tc>
          <w:tcPr>
            <w:tcW w:w="3676" w:type="dxa"/>
          </w:tcPr>
          <w:p w:rsidR="00851B3F" w:rsidRPr="00976B0C" w:rsidRDefault="00851B3F" w:rsidP="00F47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:rsidR="00851B3F" w:rsidRPr="00976B0C" w:rsidRDefault="00851B3F" w:rsidP="00F47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викладача (-</w:t>
            </w:r>
            <w:proofErr w:type="spellStart"/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ів</w:t>
            </w:r>
            <w:proofErr w:type="spellEnd"/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822" w:type="dxa"/>
          </w:tcPr>
          <w:p w:rsidR="00851B3F" w:rsidRPr="00976B0C" w:rsidRDefault="00851B3F" w:rsidP="00F475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B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davydova_oks@ukr.net, </w:t>
            </w:r>
            <w:hyperlink r:id="rId8" w:history="1">
              <w:r w:rsidRPr="00976B0C">
                <w:rPr>
                  <w:rStyle w:val="ad"/>
                  <w:rFonts w:ascii="Times New Roman" w:hAnsi="Times New Roman" w:cs="Times New Roman"/>
                  <w:sz w:val="24"/>
                  <w:szCs w:val="24"/>
                  <w:lang w:eastAsia="ru-RU"/>
                </w:rPr>
                <w:t>davydova190572@gmail.com</w:t>
              </w:r>
            </w:hyperlink>
          </w:p>
        </w:tc>
      </w:tr>
      <w:tr w:rsidR="00851B3F" w:rsidRPr="00976B0C" w:rsidTr="007A1D3E">
        <w:trPr>
          <w:trHeight w:val="20"/>
        </w:trPr>
        <w:tc>
          <w:tcPr>
            <w:tcW w:w="3676" w:type="dxa"/>
          </w:tcPr>
          <w:p w:rsidR="00851B3F" w:rsidRPr="00976B0C" w:rsidRDefault="00851B3F" w:rsidP="00F47584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5822" w:type="dxa"/>
          </w:tcPr>
          <w:p w:rsidR="00851B3F" w:rsidRPr="00976B0C" w:rsidRDefault="00851B3F" w:rsidP="00F475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Лекці</w:t>
            </w:r>
            <w:r w:rsidR="007A1D3E">
              <w:rPr>
                <w:rFonts w:ascii="Times New Roman" w:hAnsi="Times New Roman" w:cs="Times New Roman"/>
                <w:i/>
                <w:sz w:val="24"/>
                <w:szCs w:val="24"/>
              </w:rPr>
              <w:t>ї</w:t>
            </w: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hyperlink r:id="rId9" w:history="1">
              <w:r w:rsidRPr="00976B0C">
                <w:rPr>
                  <w:rStyle w:val="ad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  <w:p w:rsidR="00851B3F" w:rsidRPr="00976B0C" w:rsidRDefault="00851B3F" w:rsidP="00F4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hyperlink r:id="rId10" w:history="1">
              <w:r w:rsidRPr="00976B0C">
                <w:rPr>
                  <w:rStyle w:val="ad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</w:tbl>
    <w:tbl>
      <w:tblPr>
        <w:tblStyle w:val="af"/>
        <w:tblW w:w="948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5812"/>
      </w:tblGrid>
      <w:tr w:rsidR="00C6320E" w:rsidRPr="00976B0C" w:rsidTr="007A1D3E">
        <w:tc>
          <w:tcPr>
            <w:tcW w:w="3676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5812" w:type="dxa"/>
          </w:tcPr>
          <w:p w:rsidR="00C6320E" w:rsidRPr="00976B0C" w:rsidRDefault="00C559F2" w:rsidP="007A1D3E">
            <w:pPr>
              <w:pStyle w:val="af4"/>
              <w:shd w:val="clear" w:color="auto" w:fill="auto"/>
              <w:spacing w:line="240" w:lineRule="auto"/>
              <w:ind w:right="139"/>
              <w:jc w:val="both"/>
              <w:rPr>
                <w:i/>
                <w:sz w:val="24"/>
                <w:szCs w:val="24"/>
              </w:rPr>
            </w:pPr>
            <w:r w:rsidRPr="00976B0C">
              <w:rPr>
                <w:i/>
                <w:sz w:val="24"/>
                <w:szCs w:val="24"/>
              </w:rPr>
              <w:t xml:space="preserve">На кафедрі </w:t>
            </w:r>
            <w:r w:rsidR="00D06A94" w:rsidRPr="00976B0C">
              <w:rPr>
                <w:i/>
                <w:sz w:val="24"/>
                <w:szCs w:val="24"/>
              </w:rPr>
              <w:t>готельного і ресторанного бізнесу</w:t>
            </w:r>
            <w:r w:rsidRPr="00976B0C">
              <w:rPr>
                <w:i/>
                <w:sz w:val="24"/>
                <w:szCs w:val="24"/>
              </w:rPr>
              <w:t>, очні, відповідно до графіку консультацій, індивідуальні, чат в ПНС</w:t>
            </w:r>
          </w:p>
        </w:tc>
      </w:tr>
      <w:tr w:rsidR="00C6320E" w:rsidRPr="00976B0C" w:rsidTr="007A1D3E">
        <w:tc>
          <w:tcPr>
            <w:tcW w:w="9488" w:type="dxa"/>
            <w:gridSpan w:val="2"/>
          </w:tcPr>
          <w:p w:rsidR="004937FD" w:rsidRPr="00976B0C" w:rsidRDefault="00C559F2" w:rsidP="007A1D3E">
            <w:pPr>
              <w:pStyle w:val="a5"/>
              <w:spacing w:before="1"/>
              <w:ind w:left="135" w:right="139" w:firstLine="567"/>
              <w:jc w:val="both"/>
              <w:rPr>
                <w:iCs/>
                <w:color w:val="000000"/>
                <w:lang w:val="uk-UA"/>
              </w:rPr>
            </w:pPr>
            <w:r w:rsidRPr="00976B0C">
              <w:rPr>
                <w:b/>
                <w:lang w:val="uk-UA"/>
              </w:rPr>
              <w:t>Мета</w:t>
            </w:r>
            <w:r w:rsidRPr="00976B0C">
              <w:rPr>
                <w:lang w:val="uk-UA"/>
              </w:rPr>
              <w:t xml:space="preserve"> </w:t>
            </w:r>
            <w:r w:rsidRPr="00976B0C">
              <w:rPr>
                <w:bCs/>
                <w:lang w:val="uk-UA"/>
              </w:rPr>
              <w:t>навчальної дисципліни:</w:t>
            </w:r>
            <w:r w:rsidRPr="00976B0C">
              <w:rPr>
                <w:lang w:val="uk-UA"/>
              </w:rPr>
              <w:t xml:space="preserve"> </w:t>
            </w:r>
            <w:r w:rsidR="00A708FD" w:rsidRPr="00976B0C">
              <w:rPr>
                <w:lang w:val="uk-UA" w:eastAsia="ru-RU"/>
              </w:rPr>
              <w:t xml:space="preserve">формування </w:t>
            </w:r>
            <w:r w:rsidR="004937FD" w:rsidRPr="00976B0C">
              <w:rPr>
                <w:lang w:val="uk-UA" w:eastAsia="ru-RU"/>
              </w:rPr>
              <w:t>фа</w:t>
            </w:r>
            <w:r w:rsidR="00A708FD" w:rsidRPr="00976B0C">
              <w:rPr>
                <w:lang w:val="uk-UA" w:eastAsia="ru-RU"/>
              </w:rPr>
              <w:t>хових компетентностей</w:t>
            </w:r>
            <w:r w:rsidR="004937FD" w:rsidRPr="00976B0C">
              <w:rPr>
                <w:lang w:val="uk-UA" w:eastAsia="ru-RU"/>
              </w:rPr>
              <w:t xml:space="preserve"> щодо </w:t>
            </w:r>
            <w:r w:rsidR="004937FD" w:rsidRPr="00976B0C">
              <w:rPr>
                <w:lang w:val="uk-UA"/>
              </w:rPr>
              <w:t>інноваційної діяльн</w:t>
            </w:r>
            <w:r w:rsidR="004D1E72" w:rsidRPr="00976B0C">
              <w:rPr>
                <w:lang w:val="uk-UA"/>
              </w:rPr>
              <w:t>о</w:t>
            </w:r>
            <w:r w:rsidR="004937FD" w:rsidRPr="00976B0C">
              <w:rPr>
                <w:lang w:val="uk-UA"/>
              </w:rPr>
              <w:t xml:space="preserve">сті </w:t>
            </w:r>
            <w:r w:rsidR="001B6F6A" w:rsidRPr="00976B0C">
              <w:rPr>
                <w:lang w:val="uk-UA"/>
              </w:rPr>
              <w:t xml:space="preserve">та інноваційного продукту </w:t>
            </w:r>
            <w:r w:rsidR="00BD0153" w:rsidRPr="00976B0C">
              <w:rPr>
                <w:lang w:val="uk-UA"/>
              </w:rPr>
              <w:t>в сфері готельного бізнесу</w:t>
            </w:r>
            <w:r w:rsidR="009A4104" w:rsidRPr="00976B0C">
              <w:rPr>
                <w:lang w:val="uk-UA"/>
              </w:rPr>
              <w:t>, основан</w:t>
            </w:r>
            <w:r w:rsidR="00851B3F" w:rsidRPr="00976B0C">
              <w:rPr>
                <w:lang w:val="uk-UA"/>
              </w:rPr>
              <w:t>их</w:t>
            </w:r>
            <w:r w:rsidR="009A4104" w:rsidRPr="00976B0C">
              <w:rPr>
                <w:lang w:val="uk-UA"/>
              </w:rPr>
              <w:t xml:space="preserve"> на результатах наукових досліджень у галузі</w:t>
            </w:r>
            <w:r w:rsidR="004937FD" w:rsidRPr="00976B0C">
              <w:rPr>
                <w:lang w:val="uk-UA"/>
              </w:rPr>
              <w:t xml:space="preserve">; навичок самостійного опанування новими знаннями, </w:t>
            </w:r>
            <w:r w:rsidR="001B6F6A" w:rsidRPr="00976B0C">
              <w:rPr>
                <w:lang w:val="uk-UA"/>
              </w:rPr>
              <w:t xml:space="preserve">інноваційного </w:t>
            </w:r>
            <w:r w:rsidR="00851B3F" w:rsidRPr="00976B0C">
              <w:rPr>
                <w:lang w:val="uk-UA"/>
              </w:rPr>
              <w:t>управління</w:t>
            </w:r>
            <w:r w:rsidR="004937FD" w:rsidRPr="00976B0C">
              <w:rPr>
                <w:lang w:val="uk-UA"/>
              </w:rPr>
              <w:t xml:space="preserve">, </w:t>
            </w:r>
            <w:r w:rsidR="001B6F6A" w:rsidRPr="00976B0C">
              <w:rPr>
                <w:lang w:val="uk-UA"/>
              </w:rPr>
              <w:t xml:space="preserve">нових інформаційних технологій просування та продажу послуг, </w:t>
            </w:r>
            <w:r w:rsidR="004937FD" w:rsidRPr="00976B0C">
              <w:rPr>
                <w:lang w:val="uk-UA"/>
              </w:rPr>
              <w:t>а також р</w:t>
            </w:r>
            <w:r w:rsidR="00BD0153" w:rsidRPr="00976B0C">
              <w:rPr>
                <w:bCs/>
                <w:color w:val="000000"/>
                <w:lang w:val="uk-UA" w:eastAsia="ru-RU"/>
              </w:rPr>
              <w:t>озробк</w:t>
            </w:r>
            <w:r w:rsidR="004937FD" w:rsidRPr="00976B0C">
              <w:rPr>
                <w:bCs/>
                <w:color w:val="000000"/>
                <w:lang w:val="uk-UA" w:eastAsia="ru-RU"/>
              </w:rPr>
              <w:t xml:space="preserve">и </w:t>
            </w:r>
            <w:r w:rsidR="00851B3F" w:rsidRPr="00976B0C">
              <w:rPr>
                <w:bCs/>
                <w:color w:val="000000"/>
                <w:lang w:val="uk-UA" w:eastAsia="ru-RU"/>
              </w:rPr>
              <w:t xml:space="preserve">та впровадження </w:t>
            </w:r>
            <w:r w:rsidR="004937FD" w:rsidRPr="00976B0C">
              <w:rPr>
                <w:color w:val="000000"/>
                <w:lang w:val="uk-UA" w:eastAsia="ru-RU"/>
              </w:rPr>
              <w:t>систем</w:t>
            </w:r>
            <w:r w:rsidR="00BD0153" w:rsidRPr="00976B0C">
              <w:rPr>
                <w:color w:val="000000"/>
                <w:lang w:val="uk-UA" w:eastAsia="ru-RU"/>
              </w:rPr>
              <w:t>и</w:t>
            </w:r>
            <w:r w:rsidR="004937FD" w:rsidRPr="00976B0C">
              <w:rPr>
                <w:color w:val="000000"/>
                <w:lang w:val="uk-UA" w:eastAsia="ru-RU"/>
              </w:rPr>
              <w:t xml:space="preserve"> інноваційних управлінських рішень </w:t>
            </w:r>
            <w:r w:rsidR="00BD0153" w:rsidRPr="00976B0C">
              <w:rPr>
                <w:color w:val="000000"/>
                <w:lang w:val="uk-UA" w:eastAsia="ru-RU"/>
              </w:rPr>
              <w:t xml:space="preserve">в </w:t>
            </w:r>
            <w:r w:rsidR="004937FD" w:rsidRPr="00976B0C">
              <w:rPr>
                <w:color w:val="000000"/>
                <w:lang w:val="uk-UA" w:eastAsia="ru-RU"/>
              </w:rPr>
              <w:t>діяльн</w:t>
            </w:r>
            <w:r w:rsidR="00E6444A" w:rsidRPr="00976B0C">
              <w:rPr>
                <w:color w:val="000000"/>
                <w:lang w:val="uk-UA" w:eastAsia="ru-RU"/>
              </w:rPr>
              <w:t>і</w:t>
            </w:r>
            <w:r w:rsidR="004937FD" w:rsidRPr="00976B0C">
              <w:rPr>
                <w:color w:val="000000"/>
                <w:lang w:val="uk-UA" w:eastAsia="ru-RU"/>
              </w:rPr>
              <w:t>ст</w:t>
            </w:r>
            <w:r w:rsidR="00E6444A" w:rsidRPr="00976B0C">
              <w:rPr>
                <w:color w:val="000000"/>
                <w:lang w:val="uk-UA" w:eastAsia="ru-RU"/>
              </w:rPr>
              <w:t>ь</w:t>
            </w:r>
            <w:r w:rsidR="004937FD" w:rsidRPr="00976B0C">
              <w:rPr>
                <w:color w:val="000000"/>
                <w:lang w:val="uk-UA" w:eastAsia="ru-RU"/>
              </w:rPr>
              <w:t xml:space="preserve"> </w:t>
            </w:r>
            <w:r w:rsidR="001B6F6A" w:rsidRPr="00976B0C">
              <w:rPr>
                <w:color w:val="000000"/>
                <w:lang w:val="uk-UA" w:eastAsia="ru-RU"/>
              </w:rPr>
              <w:t>підприємств</w:t>
            </w:r>
            <w:r w:rsidR="004937FD" w:rsidRPr="00976B0C">
              <w:rPr>
                <w:color w:val="000000"/>
                <w:lang w:val="uk-UA" w:eastAsia="ru-RU"/>
              </w:rPr>
              <w:t xml:space="preserve"> готельного бізнесу та забезпеч</w:t>
            </w:r>
            <w:r w:rsidR="00BD0153" w:rsidRPr="00976B0C">
              <w:rPr>
                <w:color w:val="000000"/>
                <w:lang w:val="uk-UA" w:eastAsia="ru-RU"/>
              </w:rPr>
              <w:t>ення</w:t>
            </w:r>
            <w:r w:rsidR="004937FD" w:rsidRPr="00976B0C">
              <w:rPr>
                <w:color w:val="000000"/>
                <w:lang w:val="uk-UA" w:eastAsia="ru-RU"/>
              </w:rPr>
              <w:t xml:space="preserve"> їх динамічн</w:t>
            </w:r>
            <w:r w:rsidR="00BD0153" w:rsidRPr="00976B0C">
              <w:rPr>
                <w:color w:val="000000"/>
                <w:lang w:val="uk-UA" w:eastAsia="ru-RU"/>
              </w:rPr>
              <w:t>ого розвит</w:t>
            </w:r>
            <w:r w:rsidR="004937FD" w:rsidRPr="00976B0C">
              <w:rPr>
                <w:color w:val="000000"/>
                <w:lang w:val="uk-UA" w:eastAsia="ru-RU"/>
              </w:rPr>
              <w:t>к</w:t>
            </w:r>
            <w:r w:rsidR="00BD0153" w:rsidRPr="00976B0C">
              <w:rPr>
                <w:color w:val="000000"/>
                <w:lang w:val="uk-UA" w:eastAsia="ru-RU"/>
              </w:rPr>
              <w:t>у</w:t>
            </w:r>
            <w:r w:rsidR="004937FD" w:rsidRPr="00976B0C">
              <w:rPr>
                <w:color w:val="000000"/>
                <w:lang w:val="uk-UA" w:eastAsia="ru-RU"/>
              </w:rPr>
              <w:t xml:space="preserve"> </w:t>
            </w:r>
            <w:r w:rsidR="004937FD" w:rsidRPr="00976B0C">
              <w:rPr>
                <w:iCs/>
                <w:color w:val="000000"/>
                <w:lang w:val="uk-UA"/>
              </w:rPr>
              <w:t>шляхом генерування та впровадження інноваційних рішень.</w:t>
            </w:r>
          </w:p>
        </w:tc>
      </w:tr>
      <w:tr w:rsidR="00C6320E" w:rsidRPr="00976B0C" w:rsidTr="007A1D3E">
        <w:tc>
          <w:tcPr>
            <w:tcW w:w="9488" w:type="dxa"/>
            <w:gridSpan w:val="2"/>
          </w:tcPr>
          <w:p w:rsidR="00816EFB" w:rsidRPr="00976B0C" w:rsidRDefault="00816EFB" w:rsidP="00816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Передумови для навчання</w:t>
            </w:r>
          </w:p>
          <w:p w:rsidR="00C6320E" w:rsidRPr="00976B0C" w:rsidRDefault="00816EFB" w:rsidP="00816EF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Cs/>
                <w:sz w:val="24"/>
                <w:szCs w:val="24"/>
              </w:rPr>
              <w:t>Перелік попередньо прослуханих дисциплін: Методологія і організація наукових досліджень, Сучасні ІТ-технології у сфері послуг</w:t>
            </w:r>
          </w:p>
        </w:tc>
      </w:tr>
      <w:tr w:rsidR="004D1E72" w:rsidRPr="00976B0C" w:rsidTr="007A1D3E">
        <w:tc>
          <w:tcPr>
            <w:tcW w:w="9488" w:type="dxa"/>
            <w:gridSpan w:val="2"/>
          </w:tcPr>
          <w:p w:rsidR="00C6320E" w:rsidRPr="00976B0C" w:rsidRDefault="00C559F2" w:rsidP="007A1D3E">
            <w:pPr>
              <w:ind w:left="135" w:right="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:rsidR="00A708FD" w:rsidRPr="00976B0C" w:rsidRDefault="00A708FD" w:rsidP="007A1D3E">
            <w:pPr>
              <w:pStyle w:val="af5"/>
              <w:ind w:left="135"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Змістовий модуль 1. </w:t>
            </w:r>
            <w:r w:rsidRPr="00976B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Теорети</w:t>
            </w:r>
            <w:r w:rsidR="00851B3F" w:rsidRPr="00976B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ко-м</w:t>
            </w:r>
            <w:r w:rsidRPr="00976B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етодологічні засади інноваці</w:t>
            </w:r>
            <w:r w:rsidR="005E72DB" w:rsidRPr="00976B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й</w:t>
            </w:r>
          </w:p>
          <w:p w:rsidR="00851B3F" w:rsidRPr="00976B0C" w:rsidRDefault="00A708FD" w:rsidP="007A1D3E">
            <w:pPr>
              <w:pStyle w:val="af5"/>
              <w:ind w:left="135"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1. </w:t>
            </w:r>
            <w:r w:rsidR="00292B65"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Сутність</w:t>
            </w:r>
            <w:r w:rsidR="00851B3F"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інновацій, </w:t>
            </w:r>
            <w:r w:rsidR="00292B65"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інноваційної діяльності, </w:t>
            </w:r>
            <w:r w:rsidR="00851B3F"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інноваційного продукту.</w:t>
            </w:r>
          </w:p>
          <w:p w:rsidR="00851B3F" w:rsidRPr="00976B0C" w:rsidRDefault="00851B3F" w:rsidP="007A1D3E">
            <w:pPr>
              <w:pStyle w:val="4"/>
              <w:tabs>
                <w:tab w:val="left" w:pos="1430"/>
                <w:tab w:val="left" w:pos="1431"/>
              </w:tabs>
              <w:ind w:left="135" w:right="13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976B0C"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Класифікація, функції та характеристика інновацій. </w:t>
            </w:r>
            <w:r w:rsidR="00976B0C" w:rsidRPr="00976B0C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Управління</w:t>
            </w:r>
            <w:r w:rsidR="00976B0C" w:rsidRPr="00976B0C">
              <w:rPr>
                <w:rFonts w:ascii="Times New Roman" w:hAnsi="Times New Roman" w:cs="Times New Roman"/>
                <w:b/>
                <w:spacing w:val="30"/>
                <w:w w:val="110"/>
                <w:sz w:val="24"/>
                <w:szCs w:val="24"/>
              </w:rPr>
              <w:t xml:space="preserve"> </w:t>
            </w:r>
            <w:r w:rsidR="00976B0C" w:rsidRPr="00976B0C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інноваційними</w:t>
            </w:r>
            <w:r w:rsidR="00976B0C" w:rsidRPr="00976B0C">
              <w:rPr>
                <w:rFonts w:ascii="Times New Roman" w:hAnsi="Times New Roman" w:cs="Times New Roman"/>
                <w:b/>
                <w:spacing w:val="30"/>
                <w:w w:val="110"/>
                <w:sz w:val="24"/>
                <w:szCs w:val="24"/>
              </w:rPr>
              <w:t xml:space="preserve"> </w:t>
            </w:r>
            <w:r w:rsidR="00976B0C" w:rsidRPr="00976B0C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процесами та</w:t>
            </w:r>
            <w:r w:rsidR="00976B0C" w:rsidRPr="00976B0C">
              <w:rPr>
                <w:rFonts w:ascii="Times New Roman" w:hAnsi="Times New Roman" w:cs="Times New Roman"/>
                <w:b/>
                <w:spacing w:val="6"/>
                <w:w w:val="110"/>
                <w:sz w:val="24"/>
                <w:szCs w:val="24"/>
              </w:rPr>
              <w:t xml:space="preserve"> </w:t>
            </w:r>
            <w:r w:rsidR="00976B0C" w:rsidRPr="00976B0C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технології</w:t>
            </w:r>
            <w:r w:rsidR="00976B0C" w:rsidRPr="00976B0C">
              <w:rPr>
                <w:rFonts w:ascii="Times New Roman" w:hAnsi="Times New Roman" w:cs="Times New Roman"/>
                <w:b/>
                <w:spacing w:val="7"/>
                <w:w w:val="110"/>
                <w:sz w:val="24"/>
                <w:szCs w:val="24"/>
              </w:rPr>
              <w:t xml:space="preserve"> </w:t>
            </w:r>
            <w:r w:rsidR="00976B0C" w:rsidRPr="00976B0C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реалізації</w:t>
            </w:r>
            <w:r w:rsidR="00976B0C" w:rsidRPr="00976B0C">
              <w:rPr>
                <w:rFonts w:ascii="Times New Roman" w:hAnsi="Times New Roman" w:cs="Times New Roman"/>
                <w:b/>
                <w:spacing w:val="6"/>
                <w:w w:val="110"/>
                <w:sz w:val="24"/>
                <w:szCs w:val="24"/>
              </w:rPr>
              <w:t xml:space="preserve"> </w:t>
            </w:r>
            <w:r w:rsidR="00976B0C" w:rsidRPr="00976B0C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інновацій.</w:t>
            </w:r>
          </w:p>
          <w:p w:rsidR="00A708FD" w:rsidRDefault="00A708FD" w:rsidP="007A1D3E">
            <w:pPr>
              <w:pStyle w:val="af5"/>
              <w:ind w:left="135"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976B0C"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292B65"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="002D4F1B"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ержавн</w:t>
            </w:r>
            <w:r w:rsidR="00292B65"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="002D4F1B"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регулювання</w:t>
            </w:r>
            <w:r w:rsidR="00292B65"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інноваційної діяльності</w:t>
            </w:r>
            <w:r w:rsidR="00292B65" w:rsidRPr="00976B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 сфері</w:t>
            </w:r>
            <w:r w:rsidR="002D4F1B" w:rsidRPr="00976B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9B7AEF" w:rsidRPr="00976B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гостинності</w:t>
            </w:r>
            <w:r w:rsidR="00292B65" w:rsidRPr="00976B0C">
              <w:rPr>
                <w:lang w:val="uk-UA"/>
              </w:rPr>
              <w:t xml:space="preserve"> </w:t>
            </w:r>
            <w:r w:rsidR="00292B65"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Україні. Об’єкти та суб’єкти інноваційної діяльності.</w:t>
            </w:r>
          </w:p>
          <w:p w:rsidR="00027BE6" w:rsidRPr="00976B0C" w:rsidRDefault="00027BE6" w:rsidP="007A1D3E">
            <w:pPr>
              <w:pStyle w:val="af5"/>
              <w:ind w:left="135"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Змістовий 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D44D1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Інноваційні технології</w:t>
            </w:r>
            <w:r w:rsidRPr="00976B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у готельному бізнесі</w:t>
            </w:r>
          </w:p>
          <w:p w:rsidR="00F107FD" w:rsidRPr="00976B0C" w:rsidRDefault="00A708FD" w:rsidP="007A1D3E">
            <w:pPr>
              <w:pStyle w:val="af5"/>
              <w:ind w:left="135"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F107FD"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Особливості інноваційної діяльності підприємств сучасного готельного господарства.</w:t>
            </w:r>
          </w:p>
          <w:p w:rsidR="00DA2174" w:rsidRDefault="00DA2174" w:rsidP="007A1D3E">
            <w:pPr>
              <w:pStyle w:val="af5"/>
              <w:ind w:left="135"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D44D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Структура та типи інноваційних процесів у готельному господарстві.</w:t>
            </w:r>
          </w:p>
          <w:p w:rsidR="00DA2174" w:rsidRPr="00976B0C" w:rsidRDefault="00DA2174" w:rsidP="007A1D3E">
            <w:pPr>
              <w:pStyle w:val="af5"/>
              <w:ind w:left="135"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D44D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Інноваційні технології виробни</w:t>
            </w:r>
            <w:r w:rsidR="00D44D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цтва готельного продукту.</w:t>
            </w:r>
          </w:p>
          <w:p w:rsidR="00DA2174" w:rsidRPr="00976B0C" w:rsidRDefault="00DA2174" w:rsidP="007A1D3E">
            <w:pPr>
              <w:ind w:left="135"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7</w:t>
            </w:r>
            <w:r w:rsidRPr="00976B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Планування інновацій на підприємстві </w:t>
            </w:r>
            <w:r w:rsidR="00D44D16">
              <w:rPr>
                <w:rFonts w:ascii="Times New Roman" w:hAnsi="Times New Roman" w:cs="Times New Roman"/>
                <w:b/>
                <w:sz w:val="24"/>
                <w:szCs w:val="24"/>
              </w:rPr>
              <w:t>готельного господарства</w:t>
            </w: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27BE6" w:rsidRDefault="00A708FD" w:rsidP="007A1D3E">
            <w:pPr>
              <w:pStyle w:val="af5"/>
              <w:ind w:left="135"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6B0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Тема </w:t>
            </w:r>
            <w:r w:rsidR="00D44D1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8</w:t>
            </w:r>
            <w:r w:rsidRPr="00976B0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.</w:t>
            </w:r>
            <w:r w:rsidR="009F1746"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Пріоритетні напрями розвитку інноваційної діяльності підприємств готельного господарства України</w:t>
            </w:r>
            <w:r w:rsidR="00816EFB"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851B3F" w:rsidRDefault="00027BE6" w:rsidP="007A1D3E">
            <w:pPr>
              <w:ind w:left="135"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D44D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Оцінка економічної ефективності інноваційної діяльності</w:t>
            </w:r>
            <w:r w:rsidR="00D44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готельному бізнесі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A1D3E" w:rsidRPr="00976B0C" w:rsidRDefault="00027BE6" w:rsidP="007A1D3E">
            <w:pPr>
              <w:ind w:left="135"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D44D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Управління ризиками інноваційної діяльності</w:t>
            </w:r>
            <w:r w:rsidR="00D44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готельному бізнесі</w:t>
            </w:r>
          </w:p>
        </w:tc>
      </w:tr>
      <w:tr w:rsidR="00C6320E" w:rsidRPr="00976B0C" w:rsidTr="007A1D3E">
        <w:tc>
          <w:tcPr>
            <w:tcW w:w="9488" w:type="dxa"/>
            <w:gridSpan w:val="2"/>
          </w:tcPr>
          <w:p w:rsidR="00C6320E" w:rsidRPr="00976B0C" w:rsidRDefault="00C55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Матеріально-технічне (програмне)</w:t>
            </w:r>
            <w:r w:rsidRPr="00976B0C">
              <w:rPr>
                <w:b/>
                <w:sz w:val="28"/>
                <w:szCs w:val="28"/>
              </w:rPr>
              <w:t xml:space="preserve"> </w:t>
            </w: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забезпечення дисципліни </w:t>
            </w:r>
          </w:p>
          <w:p w:rsidR="00C6320E" w:rsidRPr="00976B0C" w:rsidRDefault="00C5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Мультимедійний проектор</w:t>
            </w:r>
          </w:p>
        </w:tc>
      </w:tr>
    </w:tbl>
    <w:tbl>
      <w:tblPr>
        <w:tblW w:w="9498" w:type="dxa"/>
        <w:tblInd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1"/>
        <w:gridCol w:w="5397"/>
      </w:tblGrid>
      <w:tr w:rsidR="00816EFB" w:rsidRPr="00976B0C" w:rsidTr="00816EFB">
        <w:trPr>
          <w:trHeight w:val="20"/>
        </w:trPr>
        <w:tc>
          <w:tcPr>
            <w:tcW w:w="4101" w:type="dxa"/>
          </w:tcPr>
          <w:p w:rsidR="00816EFB" w:rsidRPr="00976B0C" w:rsidRDefault="00816EFB" w:rsidP="007D3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на платформі </w:t>
            </w:r>
            <w:proofErr w:type="spellStart"/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Мoodle</w:t>
            </w:r>
            <w:proofErr w:type="spellEnd"/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(персональна навчальна система)</w:t>
            </w:r>
          </w:p>
        </w:tc>
        <w:tc>
          <w:tcPr>
            <w:tcW w:w="5397" w:type="dxa"/>
          </w:tcPr>
          <w:p w:rsidR="00816EFB" w:rsidRPr="00976B0C" w:rsidRDefault="001B706B" w:rsidP="007D36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816EFB" w:rsidRPr="00976B0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https://pns.hneu.edu.ua/enrol/index.php?id=8438</w:t>
              </w:r>
            </w:hyperlink>
          </w:p>
          <w:p w:rsidR="00816EFB" w:rsidRPr="00976B0C" w:rsidRDefault="00816EFB" w:rsidP="007D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"/>
        <w:tblW w:w="948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C6320E" w:rsidRPr="00976B0C" w:rsidTr="007A1D3E">
        <w:tc>
          <w:tcPr>
            <w:tcW w:w="9488" w:type="dxa"/>
          </w:tcPr>
          <w:p w:rsidR="00C6320E" w:rsidRPr="00976B0C" w:rsidRDefault="00C55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оцінювання результатів навчання</w:t>
            </w:r>
          </w:p>
          <w:p w:rsidR="00816EFB" w:rsidRPr="00976B0C" w:rsidRDefault="00816EFB" w:rsidP="007A1D3E">
            <w:pPr>
              <w:ind w:left="135" w:right="139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B0C">
              <w:rPr>
                <w:rFonts w:ascii="Times New Roman" w:hAnsi="Times New Roman"/>
                <w:sz w:val="24"/>
                <w:szCs w:val="24"/>
              </w:rPr>
              <w:t>Підсумкова оцінка з навчальної дисципліни розраховується з урахуванням балів, отриманих під час екзамену, та балів, отриманих під час поточного контролю за накопичувальною системою. Студента слід вважати атестованим, якщо сума балів, одержаних за результатами підсумкової/семестрової перевірки успішності, дорівнює або перевищує 60. Мінімально можлива кількість балів за поточний і модульний контроль упродовж семестру – 35. Результат семестрового екзамену оцінюється в балах (максимальна кількість – 40 балів, мінімальна кількість, що зараховується, – 25 балів) і проставляється у відповідній графі екзаменаційної «Відомості обліку успішності».</w:t>
            </w:r>
          </w:p>
          <w:p w:rsidR="00C6320E" w:rsidRPr="00976B0C" w:rsidRDefault="00816EFB" w:rsidP="007A1D3E">
            <w:pPr>
              <w:pStyle w:val="af2"/>
              <w:ind w:left="0" w:firstLine="709"/>
              <w:jc w:val="both"/>
              <w:rPr>
                <w:i/>
                <w:color w:val="FF0000"/>
                <w:sz w:val="24"/>
                <w:szCs w:val="24"/>
                <w:lang w:val="uk-UA"/>
              </w:rPr>
            </w:pPr>
            <w:r w:rsidRPr="00976B0C">
              <w:rPr>
                <w:sz w:val="24"/>
                <w:szCs w:val="24"/>
                <w:lang w:val="uk-UA"/>
              </w:rPr>
              <w:t>Більш детальна інформація щодо оцінювання наведена в технологічній карті дисципліни.</w:t>
            </w:r>
          </w:p>
        </w:tc>
      </w:tr>
      <w:tr w:rsidR="00C6320E" w:rsidRPr="00976B0C" w:rsidTr="007A1D3E">
        <w:trPr>
          <w:trHeight w:val="247"/>
        </w:trPr>
        <w:tc>
          <w:tcPr>
            <w:tcW w:w="9488" w:type="dxa"/>
          </w:tcPr>
          <w:p w:rsidR="00C6320E" w:rsidRPr="00976B0C" w:rsidRDefault="00C55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 w:rsidR="00C6320E" w:rsidRPr="00976B0C" w:rsidRDefault="00C559F2" w:rsidP="007A1D3E">
            <w:pPr>
              <w:ind w:left="135" w:right="139" w:firstLine="70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Cs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</w:t>
            </w:r>
            <w:bookmarkStart w:id="0" w:name="_GoBack"/>
            <w:bookmarkEnd w:id="0"/>
            <w:r w:rsidRPr="00976B0C">
              <w:rPr>
                <w:rFonts w:ascii="Times New Roman" w:hAnsi="Times New Roman" w:cs="Times New Roman"/>
                <w:iCs/>
                <w:sz w:val="24"/>
                <w:szCs w:val="24"/>
              </w:rPr>
              <w:t>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</w:t>
            </w:r>
          </w:p>
        </w:tc>
      </w:tr>
      <w:tr w:rsidR="00C6320E" w:rsidRPr="00976B0C" w:rsidTr="007A1D3E">
        <w:trPr>
          <w:trHeight w:val="814"/>
        </w:trPr>
        <w:tc>
          <w:tcPr>
            <w:tcW w:w="9488" w:type="dxa"/>
          </w:tcPr>
          <w:p w:rsidR="00C6320E" w:rsidRPr="00976B0C" w:rsidRDefault="00C559F2" w:rsidP="007A1D3E">
            <w:pPr>
              <w:ind w:left="135" w:right="139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 </w:t>
            </w:r>
          </w:p>
        </w:tc>
      </w:tr>
    </w:tbl>
    <w:p w:rsidR="00C6320E" w:rsidRPr="00976B0C" w:rsidRDefault="00C6320E">
      <w:pPr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35382" w:rsidRPr="00976B0C" w:rsidRDefault="00A35382" w:rsidP="00A35382">
      <w:pPr>
        <w:ind w:firstLine="709"/>
        <w:jc w:val="right"/>
      </w:pPr>
      <w:proofErr w:type="spellStart"/>
      <w:r w:rsidRPr="00976B0C">
        <w:rPr>
          <w:rFonts w:ascii="Times New Roman" w:hAnsi="Times New Roman" w:cs="Times New Roman"/>
          <w:sz w:val="24"/>
          <w:szCs w:val="24"/>
        </w:rPr>
        <w:t>Силабус</w:t>
      </w:r>
      <w:proofErr w:type="spellEnd"/>
      <w:r w:rsidRPr="00976B0C">
        <w:rPr>
          <w:rFonts w:ascii="Times New Roman" w:hAnsi="Times New Roman" w:cs="Times New Roman"/>
          <w:sz w:val="24"/>
          <w:szCs w:val="24"/>
        </w:rPr>
        <w:t xml:space="preserve"> затверджено на засіданні кафедри </w:t>
      </w:r>
      <w:r w:rsidRPr="00976B0C">
        <w:rPr>
          <w:rFonts w:asciiTheme="majorBidi" w:hAnsiTheme="majorBidi" w:cstheme="majorBidi"/>
          <w:sz w:val="24"/>
          <w:szCs w:val="24"/>
        </w:rPr>
        <w:t>«21» березня 2023 р. Протокол № 8</w:t>
      </w:r>
    </w:p>
    <w:p w:rsidR="00C6320E" w:rsidRPr="00976B0C" w:rsidRDefault="00C6320E" w:rsidP="00816EFB">
      <w:pPr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6320E" w:rsidRPr="00976B0C" w:rsidSect="007A1D3E">
      <w:headerReference w:type="default" r:id="rId12"/>
      <w:pgSz w:w="11906" w:h="16838"/>
      <w:pgMar w:top="1134" w:right="62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06B" w:rsidRDefault="001B706B">
      <w:r>
        <w:separator/>
      </w:r>
    </w:p>
  </w:endnote>
  <w:endnote w:type="continuationSeparator" w:id="0">
    <w:p w:rsidR="001B706B" w:rsidRDefault="001B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06B" w:rsidRDefault="001B706B">
      <w:r>
        <w:separator/>
      </w:r>
    </w:p>
  </w:footnote>
  <w:footnote w:type="continuationSeparator" w:id="0">
    <w:p w:rsidR="001B706B" w:rsidRDefault="001B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D3E" w:rsidRDefault="00C559F2" w:rsidP="007A1D3E">
    <w:pPr>
      <w:rPr>
        <w:rFonts w:ascii="Times New Roman" w:hAnsi="Times New Roman" w:cs="Times New Roman"/>
        <w:i/>
        <w:sz w:val="24"/>
        <w:szCs w:val="28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-30480</wp:posOffset>
          </wp:positionH>
          <wp:positionV relativeFrom="paragraph">
            <wp:posOffset>104140</wp:posOffset>
          </wp:positionV>
          <wp:extent cx="530225" cy="522605"/>
          <wp:effectExtent l="0" t="0" r="3175" b="1016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3" t="9099" r="8004" b="8098"/>
                  <a:stretch>
                    <a:fillRect/>
                  </a:stretch>
                </pic:blipFill>
                <pic:spPr>
                  <a:xfrm>
                    <a:off x="0" y="0"/>
                    <a:ext cx="53022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6320E" w:rsidRDefault="00C559F2" w:rsidP="007A1D3E">
    <w:r>
      <w:rPr>
        <w:rFonts w:ascii="Times New Roman" w:hAnsi="Times New Roman" w:cs="Times New Roman"/>
        <w:i/>
        <w:sz w:val="24"/>
        <w:szCs w:val="28"/>
      </w:rPr>
      <w:t>Харківський національний економічний університет імені Семена Кузнеця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D042B"/>
    <w:multiLevelType w:val="multilevel"/>
    <w:tmpl w:val="21B0A2EE"/>
    <w:lvl w:ilvl="0">
      <w:start w:val="1"/>
      <w:numFmt w:val="decimal"/>
      <w:lvlText w:val="%1"/>
      <w:lvlJc w:val="left"/>
      <w:pPr>
        <w:ind w:left="1430" w:hanging="85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30" w:hanging="852"/>
        <w:jc w:val="left"/>
      </w:pPr>
      <w:rPr>
        <w:rFonts w:ascii="Cambria" w:eastAsia="Cambria" w:hAnsi="Cambria" w:cs="Cambria" w:hint="default"/>
        <w:spacing w:val="-2"/>
        <w:w w:val="111"/>
        <w:sz w:val="25"/>
        <w:szCs w:val="25"/>
        <w:lang w:val="uk-UA" w:eastAsia="en-US" w:bidi="ar-SA"/>
      </w:rPr>
    </w:lvl>
    <w:lvl w:ilvl="2">
      <w:numFmt w:val="bullet"/>
      <w:lvlText w:val="•"/>
      <w:lvlJc w:val="left"/>
      <w:pPr>
        <w:ind w:left="3241" w:hanging="8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41" w:hanging="8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42" w:hanging="8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43" w:hanging="8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43" w:hanging="8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44" w:hanging="8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45" w:hanging="85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96"/>
    <w:rsid w:val="AF9B4EED"/>
    <w:rsid w:val="DFEFAD4E"/>
    <w:rsid w:val="FD7FC291"/>
    <w:rsid w:val="0000356E"/>
    <w:rsid w:val="0000491A"/>
    <w:rsid w:val="00005799"/>
    <w:rsid w:val="00006D03"/>
    <w:rsid w:val="0000783A"/>
    <w:rsid w:val="00007DB3"/>
    <w:rsid w:val="00013394"/>
    <w:rsid w:val="00013B13"/>
    <w:rsid w:val="00016F33"/>
    <w:rsid w:val="00027BE6"/>
    <w:rsid w:val="00033244"/>
    <w:rsid w:val="00034C7F"/>
    <w:rsid w:val="00036A48"/>
    <w:rsid w:val="00046991"/>
    <w:rsid w:val="00055274"/>
    <w:rsid w:val="0006034B"/>
    <w:rsid w:val="00092B79"/>
    <w:rsid w:val="0009649F"/>
    <w:rsid w:val="000A3246"/>
    <w:rsid w:val="000A7CA2"/>
    <w:rsid w:val="000B72A6"/>
    <w:rsid w:val="000C08A3"/>
    <w:rsid w:val="000C53A7"/>
    <w:rsid w:val="000D15A8"/>
    <w:rsid w:val="000D5C36"/>
    <w:rsid w:val="000D771B"/>
    <w:rsid w:val="000E4370"/>
    <w:rsid w:val="000F0183"/>
    <w:rsid w:val="000F1FD8"/>
    <w:rsid w:val="000F416A"/>
    <w:rsid w:val="00104495"/>
    <w:rsid w:val="00132A33"/>
    <w:rsid w:val="0014658C"/>
    <w:rsid w:val="00156D29"/>
    <w:rsid w:val="0015719A"/>
    <w:rsid w:val="00160FB9"/>
    <w:rsid w:val="00170E27"/>
    <w:rsid w:val="001743ED"/>
    <w:rsid w:val="001776E4"/>
    <w:rsid w:val="00180DE7"/>
    <w:rsid w:val="00185C13"/>
    <w:rsid w:val="001939FE"/>
    <w:rsid w:val="00197292"/>
    <w:rsid w:val="001A4817"/>
    <w:rsid w:val="001B6F6A"/>
    <w:rsid w:val="001B706B"/>
    <w:rsid w:val="001B7B92"/>
    <w:rsid w:val="001D3598"/>
    <w:rsid w:val="001D3D9A"/>
    <w:rsid w:val="001E6DC0"/>
    <w:rsid w:val="001F3E34"/>
    <w:rsid w:val="00201BFC"/>
    <w:rsid w:val="00207C07"/>
    <w:rsid w:val="00216D65"/>
    <w:rsid w:val="0022470A"/>
    <w:rsid w:val="00232232"/>
    <w:rsid w:val="00257FC2"/>
    <w:rsid w:val="0026415D"/>
    <w:rsid w:val="002663C0"/>
    <w:rsid w:val="00276855"/>
    <w:rsid w:val="0028205D"/>
    <w:rsid w:val="00285A82"/>
    <w:rsid w:val="00292B65"/>
    <w:rsid w:val="0029660A"/>
    <w:rsid w:val="002A3D0D"/>
    <w:rsid w:val="002A7F23"/>
    <w:rsid w:val="002B6D81"/>
    <w:rsid w:val="002B7FF0"/>
    <w:rsid w:val="002C0DE3"/>
    <w:rsid w:val="002D4F1B"/>
    <w:rsid w:val="002F441D"/>
    <w:rsid w:val="002F77FA"/>
    <w:rsid w:val="00314202"/>
    <w:rsid w:val="00316B7F"/>
    <w:rsid w:val="003222B8"/>
    <w:rsid w:val="0033711C"/>
    <w:rsid w:val="00367EDF"/>
    <w:rsid w:val="003746D6"/>
    <w:rsid w:val="003A26C1"/>
    <w:rsid w:val="003A4C37"/>
    <w:rsid w:val="003B6A52"/>
    <w:rsid w:val="003C6A4E"/>
    <w:rsid w:val="003C7A06"/>
    <w:rsid w:val="003E00F6"/>
    <w:rsid w:val="003E5ADB"/>
    <w:rsid w:val="003F7885"/>
    <w:rsid w:val="00403776"/>
    <w:rsid w:val="00403FA6"/>
    <w:rsid w:val="00411AD0"/>
    <w:rsid w:val="0041202A"/>
    <w:rsid w:val="00423E47"/>
    <w:rsid w:val="004241BF"/>
    <w:rsid w:val="00424498"/>
    <w:rsid w:val="004565B2"/>
    <w:rsid w:val="00471D9A"/>
    <w:rsid w:val="004812BA"/>
    <w:rsid w:val="00482183"/>
    <w:rsid w:val="0048606D"/>
    <w:rsid w:val="00486AEB"/>
    <w:rsid w:val="004937FD"/>
    <w:rsid w:val="004A0016"/>
    <w:rsid w:val="004B32DF"/>
    <w:rsid w:val="004B3D7E"/>
    <w:rsid w:val="004C0B0A"/>
    <w:rsid w:val="004D1E72"/>
    <w:rsid w:val="004D60FF"/>
    <w:rsid w:val="004E0DA1"/>
    <w:rsid w:val="004E735A"/>
    <w:rsid w:val="004F237A"/>
    <w:rsid w:val="004F39AA"/>
    <w:rsid w:val="004F7F5E"/>
    <w:rsid w:val="005061CC"/>
    <w:rsid w:val="005078BA"/>
    <w:rsid w:val="00517D49"/>
    <w:rsid w:val="005321E5"/>
    <w:rsid w:val="00541FB5"/>
    <w:rsid w:val="00542458"/>
    <w:rsid w:val="00542690"/>
    <w:rsid w:val="005519F1"/>
    <w:rsid w:val="00552BEB"/>
    <w:rsid w:val="00562D13"/>
    <w:rsid w:val="00565BB6"/>
    <w:rsid w:val="00574D4E"/>
    <w:rsid w:val="00582EE1"/>
    <w:rsid w:val="00583FB6"/>
    <w:rsid w:val="00592D2F"/>
    <w:rsid w:val="005A4A51"/>
    <w:rsid w:val="005B4AD2"/>
    <w:rsid w:val="005C7A5E"/>
    <w:rsid w:val="005E380E"/>
    <w:rsid w:val="005E439F"/>
    <w:rsid w:val="005E6799"/>
    <w:rsid w:val="005E72DB"/>
    <w:rsid w:val="005E7681"/>
    <w:rsid w:val="005F1F9D"/>
    <w:rsid w:val="005F4A28"/>
    <w:rsid w:val="005F6A0B"/>
    <w:rsid w:val="006365AF"/>
    <w:rsid w:val="006379C2"/>
    <w:rsid w:val="00642563"/>
    <w:rsid w:val="006575D3"/>
    <w:rsid w:val="006706BB"/>
    <w:rsid w:val="00676F45"/>
    <w:rsid w:val="00677116"/>
    <w:rsid w:val="0068236B"/>
    <w:rsid w:val="00687DB3"/>
    <w:rsid w:val="00691DCC"/>
    <w:rsid w:val="00691E32"/>
    <w:rsid w:val="0069753C"/>
    <w:rsid w:val="006A2638"/>
    <w:rsid w:val="006A3894"/>
    <w:rsid w:val="006A4FB8"/>
    <w:rsid w:val="006A5BF2"/>
    <w:rsid w:val="006C0184"/>
    <w:rsid w:val="006C14BC"/>
    <w:rsid w:val="006D246E"/>
    <w:rsid w:val="00707C5D"/>
    <w:rsid w:val="00716265"/>
    <w:rsid w:val="0071650F"/>
    <w:rsid w:val="00717596"/>
    <w:rsid w:val="0072156A"/>
    <w:rsid w:val="0072709F"/>
    <w:rsid w:val="00734372"/>
    <w:rsid w:val="007359BB"/>
    <w:rsid w:val="00735B54"/>
    <w:rsid w:val="007445D1"/>
    <w:rsid w:val="00745B3A"/>
    <w:rsid w:val="00747C04"/>
    <w:rsid w:val="007548C8"/>
    <w:rsid w:val="00763C84"/>
    <w:rsid w:val="00763FA8"/>
    <w:rsid w:val="00764093"/>
    <w:rsid w:val="007646B8"/>
    <w:rsid w:val="007712DF"/>
    <w:rsid w:val="0077668B"/>
    <w:rsid w:val="00780C4A"/>
    <w:rsid w:val="00783810"/>
    <w:rsid w:val="00786193"/>
    <w:rsid w:val="00792D6D"/>
    <w:rsid w:val="007A1D3E"/>
    <w:rsid w:val="007A66D4"/>
    <w:rsid w:val="007A77C0"/>
    <w:rsid w:val="007B1AAF"/>
    <w:rsid w:val="007B5C17"/>
    <w:rsid w:val="007C1A73"/>
    <w:rsid w:val="007C5EFF"/>
    <w:rsid w:val="007C6080"/>
    <w:rsid w:val="007D200E"/>
    <w:rsid w:val="007D22C1"/>
    <w:rsid w:val="007E0775"/>
    <w:rsid w:val="007E0D0F"/>
    <w:rsid w:val="007F51B6"/>
    <w:rsid w:val="007F7065"/>
    <w:rsid w:val="00802EEF"/>
    <w:rsid w:val="00804B86"/>
    <w:rsid w:val="00816EFB"/>
    <w:rsid w:val="008179F7"/>
    <w:rsid w:val="00821A37"/>
    <w:rsid w:val="008325B9"/>
    <w:rsid w:val="00844BFD"/>
    <w:rsid w:val="00851B3F"/>
    <w:rsid w:val="008633D7"/>
    <w:rsid w:val="00864245"/>
    <w:rsid w:val="00891CA6"/>
    <w:rsid w:val="0089259A"/>
    <w:rsid w:val="00894580"/>
    <w:rsid w:val="0089533A"/>
    <w:rsid w:val="008A5757"/>
    <w:rsid w:val="008C3232"/>
    <w:rsid w:val="008C533E"/>
    <w:rsid w:val="008D2F42"/>
    <w:rsid w:val="00915758"/>
    <w:rsid w:val="00921AA6"/>
    <w:rsid w:val="00924749"/>
    <w:rsid w:val="009264F7"/>
    <w:rsid w:val="00931995"/>
    <w:rsid w:val="0093493F"/>
    <w:rsid w:val="00936B2E"/>
    <w:rsid w:val="0094435C"/>
    <w:rsid w:val="00954915"/>
    <w:rsid w:val="00957071"/>
    <w:rsid w:val="00975562"/>
    <w:rsid w:val="00976B0C"/>
    <w:rsid w:val="00990507"/>
    <w:rsid w:val="00992E87"/>
    <w:rsid w:val="00997DDE"/>
    <w:rsid w:val="009A4104"/>
    <w:rsid w:val="009B5836"/>
    <w:rsid w:val="009B7AEF"/>
    <w:rsid w:val="009D14D3"/>
    <w:rsid w:val="009D6307"/>
    <w:rsid w:val="009E4958"/>
    <w:rsid w:val="009F1746"/>
    <w:rsid w:val="009F54FB"/>
    <w:rsid w:val="00A07770"/>
    <w:rsid w:val="00A2009B"/>
    <w:rsid w:val="00A27B05"/>
    <w:rsid w:val="00A30085"/>
    <w:rsid w:val="00A321BD"/>
    <w:rsid w:val="00A35382"/>
    <w:rsid w:val="00A35546"/>
    <w:rsid w:val="00A40D8B"/>
    <w:rsid w:val="00A42416"/>
    <w:rsid w:val="00A625C5"/>
    <w:rsid w:val="00A6561D"/>
    <w:rsid w:val="00A66D70"/>
    <w:rsid w:val="00A70331"/>
    <w:rsid w:val="00A708FD"/>
    <w:rsid w:val="00A723BC"/>
    <w:rsid w:val="00A84B50"/>
    <w:rsid w:val="00A87D20"/>
    <w:rsid w:val="00AB0905"/>
    <w:rsid w:val="00AB2516"/>
    <w:rsid w:val="00AB5C27"/>
    <w:rsid w:val="00AB760A"/>
    <w:rsid w:val="00AC4DAC"/>
    <w:rsid w:val="00AE13E1"/>
    <w:rsid w:val="00AF4FD3"/>
    <w:rsid w:val="00B004E8"/>
    <w:rsid w:val="00B04717"/>
    <w:rsid w:val="00B12C71"/>
    <w:rsid w:val="00B4188C"/>
    <w:rsid w:val="00B43C77"/>
    <w:rsid w:val="00B51C83"/>
    <w:rsid w:val="00B62CC8"/>
    <w:rsid w:val="00B64071"/>
    <w:rsid w:val="00B72914"/>
    <w:rsid w:val="00B76A51"/>
    <w:rsid w:val="00B871C5"/>
    <w:rsid w:val="00B87410"/>
    <w:rsid w:val="00B93B5F"/>
    <w:rsid w:val="00BA26C8"/>
    <w:rsid w:val="00BA2991"/>
    <w:rsid w:val="00BA3F2B"/>
    <w:rsid w:val="00BA4A50"/>
    <w:rsid w:val="00BC437F"/>
    <w:rsid w:val="00BC561C"/>
    <w:rsid w:val="00BD0153"/>
    <w:rsid w:val="00BD295C"/>
    <w:rsid w:val="00BD2ADA"/>
    <w:rsid w:val="00BD345E"/>
    <w:rsid w:val="00BD77F0"/>
    <w:rsid w:val="00BE4ABE"/>
    <w:rsid w:val="00BE60BF"/>
    <w:rsid w:val="00BF03FB"/>
    <w:rsid w:val="00C011C4"/>
    <w:rsid w:val="00C07D5B"/>
    <w:rsid w:val="00C14D5C"/>
    <w:rsid w:val="00C165BB"/>
    <w:rsid w:val="00C16E1F"/>
    <w:rsid w:val="00C2368C"/>
    <w:rsid w:val="00C24A62"/>
    <w:rsid w:val="00C27396"/>
    <w:rsid w:val="00C3074F"/>
    <w:rsid w:val="00C340B7"/>
    <w:rsid w:val="00C373DF"/>
    <w:rsid w:val="00C42BA3"/>
    <w:rsid w:val="00C559F2"/>
    <w:rsid w:val="00C6320E"/>
    <w:rsid w:val="00C66DE6"/>
    <w:rsid w:val="00C67F36"/>
    <w:rsid w:val="00C74B01"/>
    <w:rsid w:val="00C82D65"/>
    <w:rsid w:val="00C92118"/>
    <w:rsid w:val="00C95A3B"/>
    <w:rsid w:val="00CA7D89"/>
    <w:rsid w:val="00CB0366"/>
    <w:rsid w:val="00CB3FB1"/>
    <w:rsid w:val="00CB60F4"/>
    <w:rsid w:val="00CC2A07"/>
    <w:rsid w:val="00CF015C"/>
    <w:rsid w:val="00CF1CF5"/>
    <w:rsid w:val="00D06A94"/>
    <w:rsid w:val="00D15C1C"/>
    <w:rsid w:val="00D25FA8"/>
    <w:rsid w:val="00D31B7A"/>
    <w:rsid w:val="00D31F0F"/>
    <w:rsid w:val="00D31FF7"/>
    <w:rsid w:val="00D44463"/>
    <w:rsid w:val="00D44D16"/>
    <w:rsid w:val="00D55A21"/>
    <w:rsid w:val="00D71729"/>
    <w:rsid w:val="00D7202E"/>
    <w:rsid w:val="00D72C2E"/>
    <w:rsid w:val="00D81E67"/>
    <w:rsid w:val="00D93321"/>
    <w:rsid w:val="00D96A49"/>
    <w:rsid w:val="00DA05C1"/>
    <w:rsid w:val="00DA2174"/>
    <w:rsid w:val="00DA2FC3"/>
    <w:rsid w:val="00DA5C04"/>
    <w:rsid w:val="00DB2824"/>
    <w:rsid w:val="00DB47D0"/>
    <w:rsid w:val="00DB7B31"/>
    <w:rsid w:val="00DC00A5"/>
    <w:rsid w:val="00DE219E"/>
    <w:rsid w:val="00DE2E89"/>
    <w:rsid w:val="00E02D61"/>
    <w:rsid w:val="00E1254B"/>
    <w:rsid w:val="00E219DE"/>
    <w:rsid w:val="00E25C16"/>
    <w:rsid w:val="00E25CF9"/>
    <w:rsid w:val="00E269CC"/>
    <w:rsid w:val="00E26B30"/>
    <w:rsid w:val="00E45D7D"/>
    <w:rsid w:val="00E500A6"/>
    <w:rsid w:val="00E627A2"/>
    <w:rsid w:val="00E62AAE"/>
    <w:rsid w:val="00E63856"/>
    <w:rsid w:val="00E6444A"/>
    <w:rsid w:val="00E67C45"/>
    <w:rsid w:val="00E74A08"/>
    <w:rsid w:val="00E763AA"/>
    <w:rsid w:val="00E935C9"/>
    <w:rsid w:val="00E96832"/>
    <w:rsid w:val="00EB4DB5"/>
    <w:rsid w:val="00EC0F0C"/>
    <w:rsid w:val="00EC5168"/>
    <w:rsid w:val="00ED2769"/>
    <w:rsid w:val="00ED450E"/>
    <w:rsid w:val="00ED490E"/>
    <w:rsid w:val="00ED4F83"/>
    <w:rsid w:val="00ED5B6C"/>
    <w:rsid w:val="00EE47D1"/>
    <w:rsid w:val="00EF0E11"/>
    <w:rsid w:val="00EF3850"/>
    <w:rsid w:val="00F107FD"/>
    <w:rsid w:val="00F149C6"/>
    <w:rsid w:val="00F15AE7"/>
    <w:rsid w:val="00F15D95"/>
    <w:rsid w:val="00F264BC"/>
    <w:rsid w:val="00F304E8"/>
    <w:rsid w:val="00F33117"/>
    <w:rsid w:val="00F35394"/>
    <w:rsid w:val="00F408E4"/>
    <w:rsid w:val="00F552A1"/>
    <w:rsid w:val="00F84D18"/>
    <w:rsid w:val="00F85C74"/>
    <w:rsid w:val="00FA1F8C"/>
    <w:rsid w:val="00FA6EC5"/>
    <w:rsid w:val="00FA794C"/>
    <w:rsid w:val="00FB5AAA"/>
    <w:rsid w:val="00FB6E74"/>
    <w:rsid w:val="00FC077E"/>
    <w:rsid w:val="00FC3C34"/>
    <w:rsid w:val="00FE7C1C"/>
    <w:rsid w:val="00FF0F60"/>
    <w:rsid w:val="00FF3A74"/>
    <w:rsid w:val="00FF5218"/>
    <w:rsid w:val="00FF7AA5"/>
    <w:rsid w:val="3FDF0A39"/>
    <w:rsid w:val="67DBA375"/>
    <w:rsid w:val="7FDE8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A1F"/>
  <w15:docId w15:val="{067A16BA-4EAD-4463-96A5-8F9B45C0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7EDF"/>
    <w:rPr>
      <w:rFonts w:ascii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367ED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7E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E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67ED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367ED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21">
    <w:name w:val="Body Text 2"/>
    <w:basedOn w:val="a"/>
    <w:link w:val="22"/>
    <w:uiPriority w:val="99"/>
    <w:semiHidden/>
    <w:unhideWhenUsed/>
    <w:qFormat/>
    <w:rsid w:val="00367EDF"/>
    <w:pPr>
      <w:spacing w:after="120" w:line="480" w:lineRule="auto"/>
    </w:pPr>
  </w:style>
  <w:style w:type="character" w:styleId="a7">
    <w:name w:val="Emphasis"/>
    <w:qFormat/>
    <w:rsid w:val="00367EDF"/>
    <w:rPr>
      <w:i/>
      <w:iCs/>
    </w:rPr>
  </w:style>
  <w:style w:type="character" w:styleId="a8">
    <w:name w:val="FollowedHyperlink"/>
    <w:basedOn w:val="a0"/>
    <w:uiPriority w:val="99"/>
    <w:semiHidden/>
    <w:unhideWhenUsed/>
    <w:qFormat/>
    <w:rsid w:val="00367EDF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qFormat/>
    <w:rsid w:val="00367EDF"/>
    <w:pPr>
      <w:tabs>
        <w:tab w:val="center" w:pos="4819"/>
        <w:tab w:val="right" w:pos="9639"/>
      </w:tabs>
    </w:pPr>
  </w:style>
  <w:style w:type="paragraph" w:styleId="ab">
    <w:name w:val="header"/>
    <w:basedOn w:val="a"/>
    <w:link w:val="ac"/>
    <w:uiPriority w:val="99"/>
    <w:unhideWhenUsed/>
    <w:qFormat/>
    <w:rsid w:val="00367EDF"/>
    <w:pPr>
      <w:tabs>
        <w:tab w:val="center" w:pos="4819"/>
        <w:tab w:val="right" w:pos="9639"/>
      </w:tabs>
    </w:pPr>
  </w:style>
  <w:style w:type="character" w:styleId="ad">
    <w:name w:val="Hyperlink"/>
    <w:uiPriority w:val="99"/>
    <w:unhideWhenUsed/>
    <w:qFormat/>
    <w:rsid w:val="00367EDF"/>
    <w:rPr>
      <w:color w:val="0000FF"/>
      <w:u w:val="single"/>
    </w:rPr>
  </w:style>
  <w:style w:type="paragraph" w:styleId="ae">
    <w:name w:val="Normal (Web)"/>
    <w:basedOn w:val="a"/>
    <w:qFormat/>
    <w:rsid w:val="00367EDF"/>
    <w:pPr>
      <w:spacing w:before="100" w:beforeAutospacing="1" w:after="100" w:afterAutospacing="1" w:line="259" w:lineRule="auto"/>
    </w:pPr>
    <w:rPr>
      <w:lang w:val="en-US" w:eastAsia="en-US"/>
    </w:rPr>
  </w:style>
  <w:style w:type="table" w:styleId="af">
    <w:name w:val="Table Grid"/>
    <w:basedOn w:val="a1"/>
    <w:uiPriority w:val="39"/>
    <w:qFormat/>
    <w:rsid w:val="00367ED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f0">
    <w:name w:val="Title"/>
    <w:basedOn w:val="a"/>
    <w:link w:val="af1"/>
    <w:qFormat/>
    <w:rsid w:val="00367EDF"/>
    <w:pPr>
      <w:jc w:val="center"/>
    </w:pPr>
    <w:rPr>
      <w:rFonts w:ascii="Arial" w:eastAsia="Times New Roman" w:hAnsi="Arial" w:cs="Times New Roman"/>
      <w:sz w:val="36"/>
      <w:lang w:val="ru-RU" w:eastAsia="ru-RU"/>
    </w:rPr>
  </w:style>
  <w:style w:type="paragraph" w:styleId="af2">
    <w:name w:val="List Paragraph"/>
    <w:basedOn w:val="a"/>
    <w:uiPriority w:val="34"/>
    <w:qFormat/>
    <w:rsid w:val="00367EDF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rvts0">
    <w:name w:val="rvts0"/>
    <w:qFormat/>
    <w:rsid w:val="00367EDF"/>
  </w:style>
  <w:style w:type="character" w:customStyle="1" w:styleId="af3">
    <w:name w:val="Основний текст_"/>
    <w:link w:val="af4"/>
    <w:qFormat/>
    <w:rsid w:val="00367ED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f4">
    <w:name w:val="Основний текст"/>
    <w:basedOn w:val="a"/>
    <w:link w:val="af3"/>
    <w:qFormat/>
    <w:rsid w:val="00367ED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qFormat/>
    <w:rsid w:val="00367EDF"/>
    <w:rPr>
      <w:rFonts w:ascii="Times New Roman" w:eastAsia="Times New Roman" w:hAnsi="Times New Roman"/>
      <w:sz w:val="24"/>
      <w:szCs w:val="24"/>
      <w:lang w:val="en-US" w:bidi="en-US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sid w:val="00367EDF"/>
    <w:rPr>
      <w:rFonts w:ascii="Calibri" w:hAnsi="Calibri" w:cs="Arial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qFormat/>
    <w:rsid w:val="00367ED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367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qFormat/>
    <w:rsid w:val="00367ED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character" w:customStyle="1" w:styleId="af1">
    <w:name w:val="Заголовок Знак"/>
    <w:basedOn w:val="a0"/>
    <w:link w:val="af0"/>
    <w:qFormat/>
    <w:rsid w:val="00367EDF"/>
    <w:rPr>
      <w:rFonts w:eastAsia="Times New Roman"/>
      <w:sz w:val="36"/>
      <w:szCs w:val="20"/>
      <w:lang w:val="ru-RU" w:eastAsia="ru-RU"/>
    </w:rPr>
  </w:style>
  <w:style w:type="character" w:customStyle="1" w:styleId="23">
    <w:name w:val="Основний текст (2)_"/>
    <w:link w:val="24"/>
    <w:qFormat/>
    <w:rsid w:val="00367ED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qFormat/>
    <w:rsid w:val="00367EDF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367EDF"/>
    <w:rPr>
      <w:rFonts w:ascii="Calibri" w:hAnsi="Calibri" w:cs="Arial"/>
      <w:sz w:val="20"/>
      <w:szCs w:val="20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367EDF"/>
    <w:rPr>
      <w:rFonts w:ascii="Calibri" w:hAnsi="Calibri" w:cs="Arial"/>
      <w:sz w:val="20"/>
      <w:szCs w:val="20"/>
      <w:lang w:eastAsia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67EDF"/>
    <w:rPr>
      <w:rFonts w:ascii="Tahoma" w:hAnsi="Tahoma" w:cs="Tahoma"/>
      <w:sz w:val="16"/>
      <w:szCs w:val="16"/>
      <w:lang w:eastAsia="uk-UA"/>
    </w:rPr>
  </w:style>
  <w:style w:type="paragraph" w:customStyle="1" w:styleId="11">
    <w:name w:val="Абзац списка1"/>
    <w:basedOn w:val="a"/>
    <w:uiPriority w:val="99"/>
    <w:qFormat/>
    <w:rsid w:val="00367ED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367EDF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qFormat/>
    <w:rsid w:val="00367EDF"/>
    <w:rPr>
      <w:color w:val="605E5C"/>
      <w:shd w:val="clear" w:color="auto" w:fill="E1DFDD"/>
    </w:rPr>
  </w:style>
  <w:style w:type="paragraph" w:styleId="af5">
    <w:name w:val="No Spacing"/>
    <w:uiPriority w:val="1"/>
    <w:qFormat/>
    <w:rsid w:val="00367EDF"/>
    <w:rPr>
      <w:rFonts w:ascii="Calibri" w:hAnsi="Calibri"/>
      <w:sz w:val="22"/>
      <w:szCs w:val="22"/>
      <w:lang w:val="ru-RU" w:eastAsia="en-US"/>
    </w:rPr>
  </w:style>
  <w:style w:type="character" w:customStyle="1" w:styleId="FontStyle118">
    <w:name w:val="Font Style118"/>
    <w:uiPriority w:val="99"/>
    <w:rsid w:val="00A708FD"/>
    <w:rPr>
      <w:rFonts w:ascii="Arial" w:hAnsi="Arial" w:cs="Arial"/>
      <w:i/>
      <w:iCs/>
      <w:sz w:val="16"/>
      <w:szCs w:val="16"/>
    </w:rPr>
  </w:style>
  <w:style w:type="paragraph" w:customStyle="1" w:styleId="Default">
    <w:name w:val="Default"/>
    <w:rsid w:val="00A708FD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val="ru-RU" w:eastAsia="ru-RU"/>
    </w:rPr>
  </w:style>
  <w:style w:type="paragraph" w:styleId="4">
    <w:name w:val="toc 4"/>
    <w:basedOn w:val="a"/>
    <w:uiPriority w:val="1"/>
    <w:qFormat/>
    <w:rsid w:val="00976B0C"/>
    <w:pPr>
      <w:widowControl w:val="0"/>
      <w:autoSpaceDE w:val="0"/>
      <w:autoSpaceDN w:val="0"/>
      <w:spacing w:line="293" w:lineRule="exact"/>
      <w:ind w:left="1430" w:hanging="853"/>
    </w:pPr>
    <w:rPr>
      <w:rFonts w:ascii="Cambria" w:eastAsia="Cambria" w:hAnsi="Cambria" w:cs="Cambria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ydova190572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hrb.hneu@edu.u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ns.hneu.edu.ua/enrol/index.php?id=843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ozklad.hneu.edu.ua/schedule/schedule?employee=4321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zklad.hneu.edu.ua/schedule/schedule?employee=43214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Ksusha</cp:lastModifiedBy>
  <cp:revision>4</cp:revision>
  <cp:lastPrinted>2020-09-22T15:25:00Z</cp:lastPrinted>
  <dcterms:created xsi:type="dcterms:W3CDTF">2023-06-25T17:43:00Z</dcterms:created>
  <dcterms:modified xsi:type="dcterms:W3CDTF">2023-06-25T20:17:00Z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1033-4.1.0.7501</vt:lpwstr>
  </property>
</Properties>
</file>