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0E" w:rsidRPr="00976B0C" w:rsidRDefault="00C559F2">
      <w:pPr>
        <w:keepNext/>
        <w:widowControl w:val="0"/>
        <w:kinsoku w:val="0"/>
        <w:wordWrap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0C">
        <w:rPr>
          <w:rFonts w:ascii="Times New Roman" w:hAnsi="Times New Roman" w:cs="Times New Roman"/>
          <w:b/>
          <w:sz w:val="28"/>
          <w:szCs w:val="28"/>
        </w:rPr>
        <w:t>Силабус навчальної дисципліни</w:t>
      </w:r>
    </w:p>
    <w:p w:rsidR="00C6320E" w:rsidRPr="00976B0C" w:rsidRDefault="00C559F2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5078BA"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Інноваці</w:t>
      </w:r>
      <w:r w:rsidR="00BB642B">
        <w:rPr>
          <w:rFonts w:ascii="Times New Roman" w:hAnsi="Times New Roman" w:cs="Times New Roman"/>
          <w:bCs/>
          <w:i/>
          <w:iCs/>
          <w:sz w:val="28"/>
          <w:szCs w:val="28"/>
        </w:rPr>
        <w:t>ї у ресторанному</w:t>
      </w:r>
      <w:r w:rsidR="005E72DB" w:rsidRPr="00976B0C">
        <w:rPr>
          <w:rFonts w:ascii="Times New Roman" w:hAnsi="Times New Roman" w:cs="Times New Roman"/>
          <w:i/>
          <w:sz w:val="28"/>
          <w:szCs w:val="28"/>
        </w:rPr>
        <w:t xml:space="preserve"> бізнес</w:t>
      </w:r>
      <w:r w:rsidR="00BB642B">
        <w:rPr>
          <w:rFonts w:ascii="Times New Roman" w:hAnsi="Times New Roman" w:cs="Times New Roman"/>
          <w:i/>
          <w:sz w:val="28"/>
          <w:szCs w:val="28"/>
        </w:rPr>
        <w:t>і</w:t>
      </w:r>
      <w:r w:rsidRPr="00976B0C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C6320E" w:rsidRPr="00976B0C" w:rsidRDefault="00C6320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389"/>
      </w:tblGrid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389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/>
                <w:i/>
                <w:sz w:val="24"/>
                <w:szCs w:val="24"/>
              </w:rPr>
              <w:t>241 Готельно-ресторанна справа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389" w:type="dxa"/>
          </w:tcPr>
          <w:p w:rsidR="00C6320E" w:rsidRPr="00976B0C" w:rsidRDefault="00B43C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/>
                <w:i/>
                <w:sz w:val="24"/>
                <w:szCs w:val="24"/>
              </w:rPr>
              <w:t>Готельно-ресторанн</w:t>
            </w:r>
            <w:r w:rsidR="00D44463" w:rsidRPr="00976B0C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Pr="00976B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4463" w:rsidRPr="00976B0C">
              <w:rPr>
                <w:rFonts w:ascii="Times New Roman" w:hAnsi="Times New Roman"/>
                <w:i/>
                <w:sz w:val="24"/>
                <w:szCs w:val="24"/>
              </w:rPr>
              <w:t>бізнес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389" w:type="dxa"/>
          </w:tcPr>
          <w:p w:rsidR="00C6320E" w:rsidRPr="00976B0C" w:rsidRDefault="00A708FD" w:rsidP="00A708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Другій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магістерський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389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Обов’язкова 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389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389" w:type="dxa"/>
          </w:tcPr>
          <w:p w:rsidR="00C6320E" w:rsidRPr="00976B0C" w:rsidRDefault="00C559F2" w:rsidP="00A708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курс, </w:t>
            </w:r>
            <w:r w:rsidR="00A708FD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89" w:type="dxa"/>
          </w:tcPr>
          <w:p w:rsidR="00C6320E" w:rsidRPr="00976B0C" w:rsidRDefault="00BB642B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559F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C6320E" w:rsidRPr="00976B0C" w:rsidTr="00851B3F">
        <w:tc>
          <w:tcPr>
            <w:tcW w:w="3392" w:type="dxa"/>
            <w:vMerge w:val="restart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389" w:type="dxa"/>
          </w:tcPr>
          <w:p w:rsidR="00C6320E" w:rsidRPr="00976B0C" w:rsidRDefault="00C559F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BB642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C6320E" w:rsidRPr="00976B0C" w:rsidTr="00851B3F">
        <w:tc>
          <w:tcPr>
            <w:tcW w:w="3392" w:type="dxa"/>
            <w:vMerge/>
          </w:tcPr>
          <w:p w:rsidR="00C6320E" w:rsidRPr="00976B0C" w:rsidRDefault="00C63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9" w:type="dxa"/>
          </w:tcPr>
          <w:p w:rsidR="00C6320E" w:rsidRPr="00976B0C" w:rsidRDefault="00C559F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– </w:t>
            </w:r>
            <w:r w:rsidR="00BB64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C323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C6320E" w:rsidRPr="00976B0C" w:rsidTr="00851B3F">
        <w:tc>
          <w:tcPr>
            <w:tcW w:w="3392" w:type="dxa"/>
            <w:vMerge/>
          </w:tcPr>
          <w:p w:rsidR="00C6320E" w:rsidRPr="00976B0C" w:rsidRDefault="00C63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</w:tcPr>
          <w:p w:rsidR="00C6320E" w:rsidRPr="00976B0C" w:rsidRDefault="00C559F2" w:rsidP="008C3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8C3232"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389" w:type="dxa"/>
          </w:tcPr>
          <w:p w:rsidR="00C6320E" w:rsidRPr="00976B0C" w:rsidRDefault="005078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389" w:type="dxa"/>
          </w:tcPr>
          <w:p w:rsidR="00C6320E" w:rsidRPr="00976B0C" w:rsidRDefault="004937FD" w:rsidP="00D06A9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 w:rsidRPr="00976B0C">
              <w:rPr>
                <w:rFonts w:ascii="Times New Roman" w:hAnsi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(дод. 3-28), сайт кафедри: http: </w:t>
            </w:r>
            <w:hyperlink r:id="rId7" w:history="1">
              <w:r w:rsidRPr="00976B0C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//hrb.hneu@edu.ua/</w:t>
              </w:r>
            </w:hyperlink>
          </w:p>
        </w:tc>
      </w:tr>
    </w:tbl>
    <w:tbl>
      <w:tblPr>
        <w:tblW w:w="977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2"/>
        <w:gridCol w:w="6379"/>
      </w:tblGrid>
      <w:tr w:rsidR="00851B3F" w:rsidRPr="00976B0C" w:rsidTr="00BB642B">
        <w:trPr>
          <w:trHeight w:val="20"/>
        </w:trPr>
        <w:tc>
          <w:tcPr>
            <w:tcW w:w="3392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379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Давидова Оксана Юріївна, завідувач кафедри готельного і ресторанного бізнесу, д.е.н., професор</w:t>
            </w:r>
          </w:p>
        </w:tc>
      </w:tr>
      <w:tr w:rsidR="00851B3F" w:rsidRPr="00976B0C" w:rsidTr="00BB642B">
        <w:trPr>
          <w:trHeight w:val="20"/>
        </w:trPr>
        <w:tc>
          <w:tcPr>
            <w:tcW w:w="3392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851B3F" w:rsidRPr="00976B0C" w:rsidRDefault="00851B3F" w:rsidP="00F47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379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B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davydova_oks@ukr.net, </w:t>
            </w:r>
            <w:hyperlink r:id="rId8" w:history="1">
              <w:r w:rsidRPr="00976B0C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ru-RU"/>
                </w:rPr>
                <w:t>davydova190572@gmail.com</w:t>
              </w:r>
            </w:hyperlink>
          </w:p>
        </w:tc>
      </w:tr>
      <w:tr w:rsidR="00851B3F" w:rsidRPr="00976B0C" w:rsidTr="00BB642B">
        <w:trPr>
          <w:trHeight w:val="20"/>
        </w:trPr>
        <w:tc>
          <w:tcPr>
            <w:tcW w:w="3392" w:type="dxa"/>
          </w:tcPr>
          <w:p w:rsidR="00851B3F" w:rsidRPr="00976B0C" w:rsidRDefault="00851B3F" w:rsidP="00F47584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379" w:type="dxa"/>
          </w:tcPr>
          <w:p w:rsidR="00851B3F" w:rsidRPr="00976B0C" w:rsidRDefault="00851B3F" w:rsidP="00F475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r w:rsidRPr="00976B0C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851B3F" w:rsidRPr="00976B0C" w:rsidRDefault="00851B3F" w:rsidP="00F4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r w:rsidRPr="00976B0C">
                <w:rPr>
                  <w:rStyle w:val="ad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</w:tbl>
    <w:tbl>
      <w:tblPr>
        <w:tblStyle w:val="af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389"/>
      </w:tblGrid>
      <w:tr w:rsidR="00C6320E" w:rsidRPr="00976B0C" w:rsidTr="00851B3F">
        <w:tc>
          <w:tcPr>
            <w:tcW w:w="3392" w:type="dxa"/>
          </w:tcPr>
          <w:p w:rsidR="00C6320E" w:rsidRPr="00976B0C" w:rsidRDefault="00C55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389" w:type="dxa"/>
          </w:tcPr>
          <w:p w:rsidR="00C6320E" w:rsidRPr="00976B0C" w:rsidRDefault="00C559F2">
            <w:pPr>
              <w:pStyle w:val="af4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76B0C">
              <w:rPr>
                <w:i/>
                <w:sz w:val="24"/>
                <w:szCs w:val="24"/>
              </w:rPr>
              <w:t xml:space="preserve">На кафедрі </w:t>
            </w:r>
            <w:r w:rsidR="00D06A94" w:rsidRPr="00976B0C">
              <w:rPr>
                <w:i/>
                <w:sz w:val="24"/>
                <w:szCs w:val="24"/>
              </w:rPr>
              <w:t>готельного і ресторанного бізнесу</w:t>
            </w:r>
            <w:r w:rsidRPr="00976B0C">
              <w:rPr>
                <w:i/>
                <w:sz w:val="24"/>
                <w:szCs w:val="24"/>
              </w:rPr>
              <w:t>, очні, відповідно до графіку консультацій, індивідуальні, чат в ПНС</w:t>
            </w:r>
          </w:p>
        </w:tc>
      </w:tr>
      <w:tr w:rsidR="00C6320E" w:rsidRPr="00976B0C">
        <w:tc>
          <w:tcPr>
            <w:tcW w:w="9781" w:type="dxa"/>
            <w:gridSpan w:val="2"/>
          </w:tcPr>
          <w:p w:rsidR="004937FD" w:rsidRPr="00976B0C" w:rsidRDefault="00C559F2" w:rsidP="00BB642B">
            <w:pPr>
              <w:pStyle w:val="a5"/>
              <w:spacing w:before="1"/>
              <w:ind w:left="135" w:right="150" w:firstLine="567"/>
              <w:jc w:val="both"/>
              <w:rPr>
                <w:iCs/>
                <w:color w:val="000000"/>
                <w:lang w:val="uk-UA"/>
              </w:rPr>
            </w:pPr>
            <w:r w:rsidRPr="00976B0C">
              <w:rPr>
                <w:b/>
                <w:lang w:val="uk-UA"/>
              </w:rPr>
              <w:t>Мета</w:t>
            </w:r>
            <w:r w:rsidRPr="00976B0C">
              <w:rPr>
                <w:lang w:val="uk-UA"/>
              </w:rPr>
              <w:t xml:space="preserve"> </w:t>
            </w:r>
            <w:r w:rsidRPr="00976B0C">
              <w:rPr>
                <w:bCs/>
                <w:lang w:val="uk-UA"/>
              </w:rPr>
              <w:t>навчальної дисципліни:</w:t>
            </w:r>
            <w:r w:rsidRPr="00976B0C">
              <w:rPr>
                <w:lang w:val="uk-UA"/>
              </w:rPr>
              <w:t xml:space="preserve"> </w:t>
            </w:r>
            <w:r w:rsidR="00A708FD" w:rsidRPr="00976B0C">
              <w:rPr>
                <w:lang w:val="uk-UA" w:eastAsia="ru-RU"/>
              </w:rPr>
              <w:t xml:space="preserve">формування </w:t>
            </w:r>
            <w:r w:rsidR="004937FD" w:rsidRPr="00976B0C">
              <w:rPr>
                <w:lang w:val="uk-UA" w:eastAsia="ru-RU"/>
              </w:rPr>
              <w:t>фа</w:t>
            </w:r>
            <w:r w:rsidR="00A708FD" w:rsidRPr="00976B0C">
              <w:rPr>
                <w:lang w:val="uk-UA" w:eastAsia="ru-RU"/>
              </w:rPr>
              <w:t>хових компетентностей</w:t>
            </w:r>
            <w:r w:rsidR="004937FD" w:rsidRPr="00976B0C">
              <w:rPr>
                <w:lang w:val="uk-UA" w:eastAsia="ru-RU"/>
              </w:rPr>
              <w:t xml:space="preserve"> щодо </w:t>
            </w:r>
            <w:r w:rsidR="004937FD" w:rsidRPr="00976B0C">
              <w:rPr>
                <w:lang w:val="uk-UA"/>
              </w:rPr>
              <w:t>інноваційної діяльн</w:t>
            </w:r>
            <w:r w:rsidR="004D1E72" w:rsidRPr="00976B0C">
              <w:rPr>
                <w:lang w:val="uk-UA"/>
              </w:rPr>
              <w:t>о</w:t>
            </w:r>
            <w:r w:rsidR="004937FD" w:rsidRPr="00976B0C">
              <w:rPr>
                <w:lang w:val="uk-UA"/>
              </w:rPr>
              <w:t xml:space="preserve">сті </w:t>
            </w:r>
            <w:r w:rsidR="001B6F6A" w:rsidRPr="00976B0C">
              <w:rPr>
                <w:lang w:val="uk-UA"/>
              </w:rPr>
              <w:t xml:space="preserve">та інноваційного продукту </w:t>
            </w:r>
            <w:r w:rsidR="00BD0153" w:rsidRPr="00976B0C">
              <w:rPr>
                <w:lang w:val="uk-UA"/>
              </w:rPr>
              <w:t>в сфері готельного бізнесу</w:t>
            </w:r>
            <w:r w:rsidR="009A4104" w:rsidRPr="00976B0C">
              <w:rPr>
                <w:lang w:val="uk-UA"/>
              </w:rPr>
              <w:t>, основан</w:t>
            </w:r>
            <w:r w:rsidR="00851B3F" w:rsidRPr="00976B0C">
              <w:rPr>
                <w:lang w:val="uk-UA"/>
              </w:rPr>
              <w:t>их</w:t>
            </w:r>
            <w:r w:rsidR="009A4104" w:rsidRPr="00976B0C">
              <w:rPr>
                <w:lang w:val="uk-UA"/>
              </w:rPr>
              <w:t xml:space="preserve"> на результатах наукових досліджень у галузі</w:t>
            </w:r>
            <w:r w:rsidR="004937FD" w:rsidRPr="00976B0C">
              <w:rPr>
                <w:lang w:val="uk-UA"/>
              </w:rPr>
              <w:t xml:space="preserve">; навичок самостійного опанування новими знаннями, </w:t>
            </w:r>
            <w:r w:rsidR="001B6F6A" w:rsidRPr="00976B0C">
              <w:rPr>
                <w:lang w:val="uk-UA"/>
              </w:rPr>
              <w:t xml:space="preserve">інноваційного </w:t>
            </w:r>
            <w:r w:rsidR="00851B3F" w:rsidRPr="00976B0C">
              <w:rPr>
                <w:lang w:val="uk-UA"/>
              </w:rPr>
              <w:t>управління</w:t>
            </w:r>
            <w:r w:rsidR="004937FD" w:rsidRPr="00976B0C">
              <w:rPr>
                <w:lang w:val="uk-UA"/>
              </w:rPr>
              <w:t xml:space="preserve">, </w:t>
            </w:r>
            <w:r w:rsidR="001B6F6A" w:rsidRPr="00976B0C">
              <w:rPr>
                <w:lang w:val="uk-UA"/>
              </w:rPr>
              <w:t xml:space="preserve">нових інформаційних технологій просування та продажу послуг, </w:t>
            </w:r>
            <w:r w:rsidR="004937FD" w:rsidRPr="00976B0C">
              <w:rPr>
                <w:lang w:val="uk-UA"/>
              </w:rPr>
              <w:t>а також р</w:t>
            </w:r>
            <w:r w:rsidR="00BD0153" w:rsidRPr="00976B0C">
              <w:rPr>
                <w:bCs/>
                <w:color w:val="000000"/>
                <w:lang w:val="uk-UA" w:eastAsia="ru-RU"/>
              </w:rPr>
              <w:t>озробк</w:t>
            </w:r>
            <w:r w:rsidR="004937FD" w:rsidRPr="00976B0C">
              <w:rPr>
                <w:bCs/>
                <w:color w:val="000000"/>
                <w:lang w:val="uk-UA" w:eastAsia="ru-RU"/>
              </w:rPr>
              <w:t xml:space="preserve">и </w:t>
            </w:r>
            <w:r w:rsidR="00851B3F" w:rsidRPr="00976B0C">
              <w:rPr>
                <w:bCs/>
                <w:color w:val="000000"/>
                <w:lang w:val="uk-UA" w:eastAsia="ru-RU"/>
              </w:rPr>
              <w:t xml:space="preserve">та впровадження </w:t>
            </w:r>
            <w:r w:rsidR="004937FD" w:rsidRPr="00976B0C">
              <w:rPr>
                <w:color w:val="000000"/>
                <w:lang w:val="uk-UA" w:eastAsia="ru-RU"/>
              </w:rPr>
              <w:t>систем</w:t>
            </w:r>
            <w:r w:rsidR="00BD0153" w:rsidRPr="00976B0C">
              <w:rPr>
                <w:color w:val="000000"/>
                <w:lang w:val="uk-UA" w:eastAsia="ru-RU"/>
              </w:rPr>
              <w:t>и</w:t>
            </w:r>
            <w:r w:rsidR="004937FD" w:rsidRPr="00976B0C">
              <w:rPr>
                <w:color w:val="000000"/>
                <w:lang w:val="uk-UA" w:eastAsia="ru-RU"/>
              </w:rPr>
              <w:t xml:space="preserve"> інноваційних управлінських рішень </w:t>
            </w:r>
            <w:r w:rsidR="00BD0153" w:rsidRPr="00976B0C">
              <w:rPr>
                <w:color w:val="000000"/>
                <w:lang w:val="uk-UA" w:eastAsia="ru-RU"/>
              </w:rPr>
              <w:t xml:space="preserve">в </w:t>
            </w:r>
            <w:r w:rsidR="004937FD" w:rsidRPr="00976B0C">
              <w:rPr>
                <w:color w:val="000000"/>
                <w:lang w:val="uk-UA" w:eastAsia="ru-RU"/>
              </w:rPr>
              <w:t>діяльн</w:t>
            </w:r>
            <w:r w:rsidR="00E6444A" w:rsidRPr="00976B0C">
              <w:rPr>
                <w:color w:val="000000"/>
                <w:lang w:val="uk-UA" w:eastAsia="ru-RU"/>
              </w:rPr>
              <w:t>і</w:t>
            </w:r>
            <w:r w:rsidR="004937FD" w:rsidRPr="00976B0C">
              <w:rPr>
                <w:color w:val="000000"/>
                <w:lang w:val="uk-UA" w:eastAsia="ru-RU"/>
              </w:rPr>
              <w:t>ст</w:t>
            </w:r>
            <w:r w:rsidR="00E6444A" w:rsidRPr="00976B0C">
              <w:rPr>
                <w:color w:val="000000"/>
                <w:lang w:val="uk-UA" w:eastAsia="ru-RU"/>
              </w:rPr>
              <w:t>ь</w:t>
            </w:r>
            <w:r w:rsidR="004937FD" w:rsidRPr="00976B0C">
              <w:rPr>
                <w:color w:val="000000"/>
                <w:lang w:val="uk-UA" w:eastAsia="ru-RU"/>
              </w:rPr>
              <w:t xml:space="preserve"> </w:t>
            </w:r>
            <w:r w:rsidR="001B6F6A" w:rsidRPr="00976B0C">
              <w:rPr>
                <w:color w:val="000000"/>
                <w:lang w:val="uk-UA" w:eastAsia="ru-RU"/>
              </w:rPr>
              <w:t>підприємств</w:t>
            </w:r>
            <w:r w:rsidR="004937FD" w:rsidRPr="00976B0C">
              <w:rPr>
                <w:color w:val="000000"/>
                <w:lang w:val="uk-UA" w:eastAsia="ru-RU"/>
              </w:rPr>
              <w:t xml:space="preserve"> готельного бізнесу та забезпеч</w:t>
            </w:r>
            <w:r w:rsidR="00BD0153" w:rsidRPr="00976B0C">
              <w:rPr>
                <w:color w:val="000000"/>
                <w:lang w:val="uk-UA" w:eastAsia="ru-RU"/>
              </w:rPr>
              <w:t>ення</w:t>
            </w:r>
            <w:r w:rsidR="004937FD" w:rsidRPr="00976B0C">
              <w:rPr>
                <w:color w:val="000000"/>
                <w:lang w:val="uk-UA" w:eastAsia="ru-RU"/>
              </w:rPr>
              <w:t xml:space="preserve"> їх динамічн</w:t>
            </w:r>
            <w:r w:rsidR="00BD0153" w:rsidRPr="00976B0C">
              <w:rPr>
                <w:color w:val="000000"/>
                <w:lang w:val="uk-UA" w:eastAsia="ru-RU"/>
              </w:rPr>
              <w:t>ого розвит</w:t>
            </w:r>
            <w:r w:rsidR="004937FD" w:rsidRPr="00976B0C">
              <w:rPr>
                <w:color w:val="000000"/>
                <w:lang w:val="uk-UA" w:eastAsia="ru-RU"/>
              </w:rPr>
              <w:t>к</w:t>
            </w:r>
            <w:r w:rsidR="00BD0153" w:rsidRPr="00976B0C">
              <w:rPr>
                <w:color w:val="000000"/>
                <w:lang w:val="uk-UA" w:eastAsia="ru-RU"/>
              </w:rPr>
              <w:t>у</w:t>
            </w:r>
            <w:r w:rsidR="004937FD" w:rsidRPr="00976B0C">
              <w:rPr>
                <w:color w:val="000000"/>
                <w:lang w:val="uk-UA" w:eastAsia="ru-RU"/>
              </w:rPr>
              <w:t xml:space="preserve"> </w:t>
            </w:r>
            <w:r w:rsidR="004937FD" w:rsidRPr="00976B0C">
              <w:rPr>
                <w:iCs/>
                <w:color w:val="000000"/>
                <w:lang w:val="uk-UA"/>
              </w:rPr>
              <w:t>шляхом генерування та впровадження інноваційних рішень.</w:t>
            </w:r>
          </w:p>
        </w:tc>
      </w:tr>
      <w:tr w:rsidR="00C6320E" w:rsidRPr="00976B0C">
        <w:tc>
          <w:tcPr>
            <w:tcW w:w="9781" w:type="dxa"/>
            <w:gridSpan w:val="2"/>
          </w:tcPr>
          <w:p w:rsidR="00816EFB" w:rsidRPr="00976B0C" w:rsidRDefault="00816EFB" w:rsidP="00816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C6320E" w:rsidRPr="00976B0C" w:rsidRDefault="00816EFB" w:rsidP="00683C29">
            <w:pPr>
              <w:ind w:left="135" w:right="150"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попередньо прослуханих дисциплін: Методологія і організація наукових досліджень, Сучасні ІТ-технології у сфері послуг</w:t>
            </w:r>
            <w:r w:rsidR="00BB642B">
              <w:rPr>
                <w:rFonts w:ascii="Times New Roman" w:hAnsi="Times New Roman" w:cs="Times New Roman"/>
                <w:iCs/>
                <w:sz w:val="24"/>
                <w:szCs w:val="24"/>
              </w:rPr>
              <w:t>, Інноваційні технології у готельному бізнесі, Гостинність та крос-культурні особливості в сфері послуг, Міжнародні стандарти та якість обслуговування</w:t>
            </w:r>
            <w:r w:rsidR="00683C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закладах готельно-ресторанного бізнесу</w:t>
            </w:r>
          </w:p>
        </w:tc>
      </w:tr>
      <w:tr w:rsidR="004D1E72" w:rsidRPr="00976B0C">
        <w:tc>
          <w:tcPr>
            <w:tcW w:w="9781" w:type="dxa"/>
            <w:gridSpan w:val="2"/>
          </w:tcPr>
          <w:p w:rsidR="00C6320E" w:rsidRPr="00976B0C" w:rsidRDefault="00C559F2" w:rsidP="00167D94">
            <w:pPr>
              <w:ind w:left="135"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A07770" w:rsidRPr="00976B0C" w:rsidRDefault="00A708FD" w:rsidP="00167D94">
            <w:pPr>
              <w:pStyle w:val="af5"/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="00683C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A07770"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</w:t>
            </w:r>
            <w:r w:rsidR="00683C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ко-м</w:t>
            </w:r>
            <w:r w:rsidR="00A07770"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етодологічні засади інновацій у ресторанному бізнес</w:t>
            </w:r>
            <w:r w:rsidR="00816EFB"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="00683C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Інновації виробництва продукції ресторанного господарства</w:t>
            </w:r>
          </w:p>
          <w:p w:rsidR="007A5B86" w:rsidRPr="00976B0C" w:rsidRDefault="007A5B86" w:rsidP="00167D94">
            <w:pPr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. Інноваційні форми в сервісології заклад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ресторанного господарства.</w:t>
            </w:r>
          </w:p>
          <w:p w:rsidR="00A07770" w:rsidRPr="00976B0C" w:rsidRDefault="00A708FD" w:rsidP="00167D94">
            <w:pPr>
              <w:pStyle w:val="af5"/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7A5B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786193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Сучасний розвиток форматів закладів ресторанного господарства</w:t>
            </w:r>
            <w:r w:rsidR="004D1E72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Нова філософія підходу </w:t>
            </w:r>
            <w:r w:rsidR="00786193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особливості</w:t>
            </w:r>
            <w:r w:rsidR="004D1E72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86193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</w:t>
            </w:r>
            <w:r w:rsidR="004D1E72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ння меню</w:t>
            </w:r>
            <w:r w:rsidR="00786193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закладів ресторанного господарства сучасних форматів.</w:t>
            </w:r>
          </w:p>
          <w:p w:rsidR="00B51940" w:rsidRPr="00B51940" w:rsidRDefault="00B51940" w:rsidP="00167D94">
            <w:pPr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51940">
              <w:rPr>
                <w:rFonts w:ascii="Times New Roman" w:hAnsi="Times New Roman" w:cs="Times New Roman"/>
                <w:b/>
                <w:sz w:val="24"/>
                <w:szCs w:val="24"/>
              </w:rPr>
              <w:t>. Сучасні аспекти нутриціології. Сутність та наукові основи нутригеноміки.</w:t>
            </w:r>
          </w:p>
          <w:p w:rsidR="002663C0" w:rsidRDefault="00A708FD" w:rsidP="00167D94">
            <w:pPr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51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0356E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Інноваційні технології, прийоми та способи технологічної обробки продукції</w:t>
            </w:r>
            <w:r w:rsidR="002663C0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B8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D15A8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провадження інноваційних енергозберігаючих технології у </w:t>
            </w:r>
            <w:r w:rsidR="007A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заклади </w:t>
            </w:r>
            <w:r w:rsidR="000D15A8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ресторанно</w:t>
            </w:r>
            <w:r w:rsidR="007A5B86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0D15A8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господарств</w:t>
            </w:r>
            <w:r w:rsidR="007A5B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D15A8"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1940" w:rsidRPr="00B51940" w:rsidRDefault="00B51940" w:rsidP="00167D94">
            <w:pPr>
              <w:autoSpaceDE w:val="0"/>
              <w:autoSpaceDN w:val="0"/>
              <w:adjustRightInd w:val="0"/>
              <w:ind w:left="135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</w:t>
            </w:r>
            <w:r w:rsidR="00167D9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B519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Методологія розроблення харчових раціонів спеціального призначення</w:t>
            </w:r>
            <w:r w:rsidR="008303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683C29" w:rsidRPr="00976B0C" w:rsidRDefault="00683C29" w:rsidP="00167D94">
            <w:pPr>
              <w:pStyle w:val="af5"/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Змістовий 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нноваці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ї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 організації та технології обслуговування </w:t>
            </w:r>
            <w:r w:rsidRPr="00976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ресторанному бізнесі</w:t>
            </w:r>
          </w:p>
          <w:p w:rsidR="007A5B86" w:rsidRPr="00167D94" w:rsidRDefault="007A5B86" w:rsidP="00167D94">
            <w:pPr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D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Додаткові послуги </w:t>
            </w:r>
            <w:r w:rsidRPr="00167D94">
              <w:rPr>
                <w:rFonts w:ascii="Times New Roman" w:hAnsi="Times New Roman" w:cs="Times New Roman"/>
                <w:b/>
                <w:sz w:val="24"/>
                <w:szCs w:val="24"/>
              </w:rPr>
              <w:t>на підприємствах ресторанного бізнесу: номенклатура, інноваційні підходи до розробки</w:t>
            </w:r>
            <w:r w:rsidR="008303C4" w:rsidRPr="0016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впровадження</w:t>
            </w:r>
            <w:r w:rsidRPr="00167D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7D94" w:rsidRPr="00167D94" w:rsidRDefault="00A708FD" w:rsidP="00167D94">
            <w:pPr>
              <w:autoSpaceDE w:val="0"/>
              <w:autoSpaceDN w:val="0"/>
              <w:adjustRightInd w:val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67D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7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67D94" w:rsidRPr="00167D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Інноваційні форми обслуговування в закладах ресторанного господарства</w:t>
            </w:r>
          </w:p>
          <w:p w:rsidR="00167D94" w:rsidRDefault="00167D94" w:rsidP="00167D94">
            <w:pPr>
              <w:pStyle w:val="af5"/>
              <w:ind w:left="135" w:right="150"/>
              <w:jc w:val="both"/>
              <w:rPr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8. </w:t>
            </w:r>
            <w:r w:rsidR="000D15A8" w:rsidRPr="00167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Інноваційні форми надання спец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ифічн</w:t>
            </w:r>
            <w:r w:rsidR="007A5B86" w:rsidRPr="00167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их</w:t>
            </w:r>
            <w:r w:rsidR="000D15A8" w:rsidRPr="00167D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професійних послуг у ресторанному господарстві.</w:t>
            </w:r>
          </w:p>
          <w:p w:rsidR="009B7AEF" w:rsidRPr="00976B0C" w:rsidRDefault="00C27396" w:rsidP="00167D94">
            <w:pPr>
              <w:pStyle w:val="af5"/>
              <w:ind w:left="135" w:right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7A5B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0D15A8" w:rsidRPr="00976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Формування </w:t>
            </w:r>
            <w:r w:rsidR="000D15A8" w:rsidRPr="00976B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структурно-якісної системи інноваційних управлінських рішень діяльності підприємств ресторанного бізнесу.</w:t>
            </w:r>
          </w:p>
        </w:tc>
      </w:tr>
      <w:tr w:rsidR="00C6320E" w:rsidRPr="00976B0C">
        <w:tc>
          <w:tcPr>
            <w:tcW w:w="9781" w:type="dxa"/>
            <w:gridSpan w:val="2"/>
          </w:tcPr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 w:rsidRPr="00976B0C">
              <w:rPr>
                <w:b/>
                <w:sz w:val="28"/>
                <w:szCs w:val="28"/>
              </w:rPr>
              <w:t xml:space="preserve"> </w:t>
            </w: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</w:tbl>
    <w:tbl>
      <w:tblPr>
        <w:tblW w:w="9761" w:type="dxa"/>
        <w:tblInd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5660"/>
      </w:tblGrid>
      <w:tr w:rsidR="00816EFB" w:rsidRPr="00976B0C" w:rsidTr="00683C29">
        <w:trPr>
          <w:trHeight w:val="20"/>
        </w:trPr>
        <w:tc>
          <w:tcPr>
            <w:tcW w:w="4101" w:type="dxa"/>
          </w:tcPr>
          <w:p w:rsidR="00816EFB" w:rsidRPr="00976B0C" w:rsidRDefault="00816EFB" w:rsidP="00683C29">
            <w:pPr>
              <w:ind w:left="142" w:right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на платформі Мoodle (персональна навчальна система)</w:t>
            </w:r>
          </w:p>
        </w:tc>
        <w:tc>
          <w:tcPr>
            <w:tcW w:w="5660" w:type="dxa"/>
          </w:tcPr>
          <w:p w:rsidR="00816EFB" w:rsidRPr="00976B0C" w:rsidRDefault="0037110A" w:rsidP="00683C29">
            <w:pPr>
              <w:ind w:left="142" w:right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816EFB" w:rsidRPr="00976B0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https://pns.hneu.edu.ua/enrol/index.php?id=8438</w:t>
              </w:r>
            </w:hyperlink>
          </w:p>
          <w:p w:rsidR="00816EFB" w:rsidRPr="00976B0C" w:rsidRDefault="00816EFB" w:rsidP="00683C29">
            <w:pPr>
              <w:ind w:left="142"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6320E" w:rsidRPr="00976B0C">
        <w:tc>
          <w:tcPr>
            <w:tcW w:w="9781" w:type="dxa"/>
          </w:tcPr>
          <w:p w:rsidR="00C6320E" w:rsidRPr="00976B0C" w:rsidRDefault="00C559F2" w:rsidP="00683C29">
            <w:pPr>
              <w:ind w:left="142" w:right="2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:rsidR="00816EFB" w:rsidRPr="00976B0C" w:rsidRDefault="00816EFB" w:rsidP="00683C29">
            <w:pPr>
              <w:ind w:left="142" w:right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B0C">
              <w:rPr>
                <w:rFonts w:ascii="Times New Roman" w:hAnsi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 w:rsidR="00C6320E" w:rsidRPr="00976B0C" w:rsidRDefault="00816EFB" w:rsidP="00683C29">
            <w:pPr>
              <w:pStyle w:val="af2"/>
              <w:ind w:left="142" w:right="225" w:firstLine="0"/>
              <w:jc w:val="both"/>
              <w:rPr>
                <w:i/>
                <w:color w:val="FF0000"/>
                <w:sz w:val="24"/>
                <w:szCs w:val="24"/>
                <w:lang w:val="uk-UA"/>
              </w:rPr>
            </w:pPr>
            <w:r w:rsidRPr="00976B0C">
              <w:rPr>
                <w:sz w:val="24"/>
                <w:szCs w:val="24"/>
                <w:lang w:val="uk-UA"/>
              </w:rPr>
              <w:t>Більш детальна інформація щодо оцінювання наведена в технологічній карті дисципліни.</w:t>
            </w:r>
          </w:p>
        </w:tc>
      </w:tr>
      <w:tr w:rsidR="00C6320E" w:rsidRPr="00976B0C">
        <w:trPr>
          <w:trHeight w:val="247"/>
        </w:trPr>
        <w:tc>
          <w:tcPr>
            <w:tcW w:w="9781" w:type="dxa"/>
          </w:tcPr>
          <w:p w:rsidR="00C6320E" w:rsidRPr="00976B0C" w:rsidRDefault="00C55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:rsidR="00C6320E" w:rsidRPr="00976B0C" w:rsidRDefault="00C559F2" w:rsidP="00683C29">
            <w:pPr>
              <w:ind w:left="135" w:right="1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C6320E" w:rsidRPr="00976B0C">
        <w:trPr>
          <w:trHeight w:val="814"/>
        </w:trPr>
        <w:tc>
          <w:tcPr>
            <w:tcW w:w="9781" w:type="dxa"/>
          </w:tcPr>
          <w:p w:rsidR="00C6320E" w:rsidRPr="00976B0C" w:rsidRDefault="00C559F2" w:rsidP="00683C29">
            <w:pPr>
              <w:ind w:left="135" w:right="15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B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 w:rsidR="00C6320E" w:rsidRPr="00976B0C" w:rsidRDefault="00C6320E">
      <w:pPr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35382" w:rsidRPr="00976B0C" w:rsidRDefault="00A35382" w:rsidP="00A35382">
      <w:pPr>
        <w:ind w:firstLine="709"/>
        <w:jc w:val="right"/>
      </w:pPr>
      <w:r w:rsidRPr="00976B0C">
        <w:rPr>
          <w:rFonts w:ascii="Times New Roman" w:hAnsi="Times New Roman" w:cs="Times New Roman"/>
          <w:sz w:val="24"/>
          <w:szCs w:val="24"/>
        </w:rPr>
        <w:t xml:space="preserve">Силабус затверджено на засіданні кафедри </w:t>
      </w:r>
      <w:r w:rsidRPr="00976B0C">
        <w:rPr>
          <w:rFonts w:asciiTheme="majorBidi" w:hAnsiTheme="majorBidi" w:cstheme="majorBidi"/>
          <w:sz w:val="24"/>
          <w:szCs w:val="24"/>
        </w:rPr>
        <w:t>«21» березня 2023 р. Протокол № 8</w:t>
      </w:r>
    </w:p>
    <w:p w:rsidR="00C6320E" w:rsidRPr="00976B0C" w:rsidRDefault="00C6320E" w:rsidP="00816EFB">
      <w:pPr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6320E" w:rsidRPr="00976B0C" w:rsidSect="00BB642B">
      <w:headerReference w:type="default" r:id="rId12"/>
      <w:pgSz w:w="11906" w:h="16838"/>
      <w:pgMar w:top="1134" w:right="62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0A" w:rsidRDefault="0037110A">
      <w:r>
        <w:separator/>
      </w:r>
    </w:p>
  </w:endnote>
  <w:endnote w:type="continuationSeparator" w:id="0">
    <w:p w:rsidR="0037110A" w:rsidRDefault="0037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0A" w:rsidRDefault="0037110A">
      <w:r>
        <w:separator/>
      </w:r>
    </w:p>
  </w:footnote>
  <w:footnote w:type="continuationSeparator" w:id="0">
    <w:p w:rsidR="0037110A" w:rsidRDefault="0037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42B" w:rsidRDefault="00C559F2" w:rsidP="00BB642B">
    <w:pPr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-5306</wp:posOffset>
          </wp:positionH>
          <wp:positionV relativeFrom="paragraph">
            <wp:posOffset>63965</wp:posOffset>
          </wp:positionV>
          <wp:extent cx="598805" cy="589915"/>
          <wp:effectExtent l="0" t="0" r="0" b="63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3" t="9099" r="8004" b="8098"/>
                  <a:stretch>
                    <a:fillRect/>
                  </a:stretch>
                </pic:blipFill>
                <pic:spPr>
                  <a:xfrm>
                    <a:off x="0" y="0"/>
                    <a:ext cx="59880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320E" w:rsidRDefault="00C559F2" w:rsidP="00BB642B">
    <w:r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D042B"/>
    <w:multiLevelType w:val="multilevel"/>
    <w:tmpl w:val="21B0A2EE"/>
    <w:lvl w:ilvl="0">
      <w:start w:val="1"/>
      <w:numFmt w:val="decimal"/>
      <w:lvlText w:val="%1"/>
      <w:lvlJc w:val="left"/>
      <w:pPr>
        <w:ind w:left="1430" w:hanging="8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0" w:hanging="852"/>
        <w:jc w:val="left"/>
      </w:pPr>
      <w:rPr>
        <w:rFonts w:ascii="Cambria" w:eastAsia="Cambria" w:hAnsi="Cambria" w:cs="Cambria" w:hint="default"/>
        <w:spacing w:val="-2"/>
        <w:w w:val="111"/>
        <w:sz w:val="25"/>
        <w:szCs w:val="25"/>
        <w:lang w:val="uk-UA" w:eastAsia="en-US" w:bidi="ar-SA"/>
      </w:rPr>
    </w:lvl>
    <w:lvl w:ilvl="2">
      <w:numFmt w:val="bullet"/>
      <w:lvlText w:val="•"/>
      <w:lvlJc w:val="left"/>
      <w:pPr>
        <w:ind w:left="3241" w:hanging="8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41" w:hanging="8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2" w:hanging="8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43" w:hanging="8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3" w:hanging="8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4" w:hanging="8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85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6"/>
    <w:rsid w:val="AF9B4EED"/>
    <w:rsid w:val="DFEFAD4E"/>
    <w:rsid w:val="FD7FC291"/>
    <w:rsid w:val="0000356E"/>
    <w:rsid w:val="0000491A"/>
    <w:rsid w:val="00005799"/>
    <w:rsid w:val="00006D03"/>
    <w:rsid w:val="0000783A"/>
    <w:rsid w:val="00007DB3"/>
    <w:rsid w:val="00013394"/>
    <w:rsid w:val="00013B13"/>
    <w:rsid w:val="00016F33"/>
    <w:rsid w:val="00027BE6"/>
    <w:rsid w:val="00033244"/>
    <w:rsid w:val="00034C7F"/>
    <w:rsid w:val="00036A48"/>
    <w:rsid w:val="00046991"/>
    <w:rsid w:val="00055274"/>
    <w:rsid w:val="0006034B"/>
    <w:rsid w:val="00092B79"/>
    <w:rsid w:val="0009649F"/>
    <w:rsid w:val="000A3246"/>
    <w:rsid w:val="000A7CA2"/>
    <w:rsid w:val="000B72A6"/>
    <w:rsid w:val="000C08A3"/>
    <w:rsid w:val="000C53A7"/>
    <w:rsid w:val="000D15A8"/>
    <w:rsid w:val="000D5C36"/>
    <w:rsid w:val="000D771B"/>
    <w:rsid w:val="000E4370"/>
    <w:rsid w:val="000F0183"/>
    <w:rsid w:val="000F1FD8"/>
    <w:rsid w:val="000F416A"/>
    <w:rsid w:val="00104495"/>
    <w:rsid w:val="00132A33"/>
    <w:rsid w:val="0014658C"/>
    <w:rsid w:val="00156D29"/>
    <w:rsid w:val="0015719A"/>
    <w:rsid w:val="00160FB9"/>
    <w:rsid w:val="00167D94"/>
    <w:rsid w:val="00170E27"/>
    <w:rsid w:val="001743ED"/>
    <w:rsid w:val="001776E4"/>
    <w:rsid w:val="00180DE7"/>
    <w:rsid w:val="00185C13"/>
    <w:rsid w:val="001939FE"/>
    <w:rsid w:val="00197292"/>
    <w:rsid w:val="001A4817"/>
    <w:rsid w:val="001B6F6A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57FC2"/>
    <w:rsid w:val="0026415D"/>
    <w:rsid w:val="002663C0"/>
    <w:rsid w:val="00276855"/>
    <w:rsid w:val="0028205D"/>
    <w:rsid w:val="00285A82"/>
    <w:rsid w:val="00292B65"/>
    <w:rsid w:val="0029660A"/>
    <w:rsid w:val="002A3D0D"/>
    <w:rsid w:val="002A7F23"/>
    <w:rsid w:val="002B6D81"/>
    <w:rsid w:val="002B7FF0"/>
    <w:rsid w:val="002C0DE3"/>
    <w:rsid w:val="002D4F1B"/>
    <w:rsid w:val="002F441D"/>
    <w:rsid w:val="002F77FA"/>
    <w:rsid w:val="00314202"/>
    <w:rsid w:val="00316B7F"/>
    <w:rsid w:val="003222B8"/>
    <w:rsid w:val="0033711C"/>
    <w:rsid w:val="00367EDF"/>
    <w:rsid w:val="0037110A"/>
    <w:rsid w:val="003746D6"/>
    <w:rsid w:val="003A26C1"/>
    <w:rsid w:val="003A4C37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3E47"/>
    <w:rsid w:val="004241BF"/>
    <w:rsid w:val="00424498"/>
    <w:rsid w:val="004565B2"/>
    <w:rsid w:val="00471D9A"/>
    <w:rsid w:val="004812BA"/>
    <w:rsid w:val="00482183"/>
    <w:rsid w:val="0048606D"/>
    <w:rsid w:val="00486AEB"/>
    <w:rsid w:val="004937FD"/>
    <w:rsid w:val="004A0016"/>
    <w:rsid w:val="004B32DF"/>
    <w:rsid w:val="004B3D7E"/>
    <w:rsid w:val="004C0B0A"/>
    <w:rsid w:val="004D1E72"/>
    <w:rsid w:val="004D60FF"/>
    <w:rsid w:val="004E0DA1"/>
    <w:rsid w:val="004E735A"/>
    <w:rsid w:val="004F237A"/>
    <w:rsid w:val="004F39AA"/>
    <w:rsid w:val="004F7F5E"/>
    <w:rsid w:val="005061CC"/>
    <w:rsid w:val="005078BA"/>
    <w:rsid w:val="00517D49"/>
    <w:rsid w:val="005321E5"/>
    <w:rsid w:val="00541FB5"/>
    <w:rsid w:val="00542458"/>
    <w:rsid w:val="00542690"/>
    <w:rsid w:val="005519F1"/>
    <w:rsid w:val="00552BEB"/>
    <w:rsid w:val="00562D13"/>
    <w:rsid w:val="00565BB6"/>
    <w:rsid w:val="00574D4E"/>
    <w:rsid w:val="00582EE1"/>
    <w:rsid w:val="00583FB6"/>
    <w:rsid w:val="00592D2F"/>
    <w:rsid w:val="005A4A51"/>
    <w:rsid w:val="005B4AD2"/>
    <w:rsid w:val="005C7A5E"/>
    <w:rsid w:val="005E380E"/>
    <w:rsid w:val="005E439F"/>
    <w:rsid w:val="005E6799"/>
    <w:rsid w:val="005E72DB"/>
    <w:rsid w:val="005E7681"/>
    <w:rsid w:val="005F1F9D"/>
    <w:rsid w:val="005F4A28"/>
    <w:rsid w:val="005F6A0B"/>
    <w:rsid w:val="006365AF"/>
    <w:rsid w:val="006379C2"/>
    <w:rsid w:val="00642563"/>
    <w:rsid w:val="006575D3"/>
    <w:rsid w:val="006706BB"/>
    <w:rsid w:val="00676F45"/>
    <w:rsid w:val="00677116"/>
    <w:rsid w:val="0068236B"/>
    <w:rsid w:val="00683C29"/>
    <w:rsid w:val="00687DB3"/>
    <w:rsid w:val="00691DCC"/>
    <w:rsid w:val="00691E32"/>
    <w:rsid w:val="0069753C"/>
    <w:rsid w:val="006A2638"/>
    <w:rsid w:val="006A3894"/>
    <w:rsid w:val="006A4FB8"/>
    <w:rsid w:val="006A5BF2"/>
    <w:rsid w:val="006C0184"/>
    <w:rsid w:val="006C14BC"/>
    <w:rsid w:val="006D246E"/>
    <w:rsid w:val="00707C5D"/>
    <w:rsid w:val="00716265"/>
    <w:rsid w:val="0071650F"/>
    <w:rsid w:val="00717596"/>
    <w:rsid w:val="0072156A"/>
    <w:rsid w:val="0072709F"/>
    <w:rsid w:val="00734372"/>
    <w:rsid w:val="007359BB"/>
    <w:rsid w:val="00735B54"/>
    <w:rsid w:val="007445D1"/>
    <w:rsid w:val="00745B3A"/>
    <w:rsid w:val="00747C04"/>
    <w:rsid w:val="007548C8"/>
    <w:rsid w:val="00763C84"/>
    <w:rsid w:val="00763FA8"/>
    <w:rsid w:val="00764093"/>
    <w:rsid w:val="007646B8"/>
    <w:rsid w:val="007712DF"/>
    <w:rsid w:val="0077668B"/>
    <w:rsid w:val="00780C4A"/>
    <w:rsid w:val="00783810"/>
    <w:rsid w:val="00786193"/>
    <w:rsid w:val="00792D6D"/>
    <w:rsid w:val="007A5B86"/>
    <w:rsid w:val="007A66D4"/>
    <w:rsid w:val="007A77C0"/>
    <w:rsid w:val="007B1AAF"/>
    <w:rsid w:val="007B36B5"/>
    <w:rsid w:val="007B5C17"/>
    <w:rsid w:val="007C1A73"/>
    <w:rsid w:val="007C5EFF"/>
    <w:rsid w:val="007C6080"/>
    <w:rsid w:val="007D200E"/>
    <w:rsid w:val="007D22C1"/>
    <w:rsid w:val="007E0775"/>
    <w:rsid w:val="007E0D0F"/>
    <w:rsid w:val="007F51B6"/>
    <w:rsid w:val="007F7065"/>
    <w:rsid w:val="00802EEF"/>
    <w:rsid w:val="00804B86"/>
    <w:rsid w:val="00816EFB"/>
    <w:rsid w:val="008179F7"/>
    <w:rsid w:val="00821A37"/>
    <w:rsid w:val="008303C4"/>
    <w:rsid w:val="008325B9"/>
    <w:rsid w:val="00844BFD"/>
    <w:rsid w:val="00851B3F"/>
    <w:rsid w:val="008633D7"/>
    <w:rsid w:val="00864245"/>
    <w:rsid w:val="0089259A"/>
    <w:rsid w:val="00894580"/>
    <w:rsid w:val="0089533A"/>
    <w:rsid w:val="008A5757"/>
    <w:rsid w:val="008C3232"/>
    <w:rsid w:val="008C533E"/>
    <w:rsid w:val="008D2F42"/>
    <w:rsid w:val="00915758"/>
    <w:rsid w:val="00921AA6"/>
    <w:rsid w:val="00924749"/>
    <w:rsid w:val="009264F7"/>
    <w:rsid w:val="00931995"/>
    <w:rsid w:val="0093493F"/>
    <w:rsid w:val="00936B2E"/>
    <w:rsid w:val="0094435C"/>
    <w:rsid w:val="00954915"/>
    <w:rsid w:val="00957071"/>
    <w:rsid w:val="00975562"/>
    <w:rsid w:val="00976B0C"/>
    <w:rsid w:val="00990507"/>
    <w:rsid w:val="00992E87"/>
    <w:rsid w:val="00994680"/>
    <w:rsid w:val="00997DDE"/>
    <w:rsid w:val="009A4104"/>
    <w:rsid w:val="009B5836"/>
    <w:rsid w:val="009B7AEF"/>
    <w:rsid w:val="009D14D3"/>
    <w:rsid w:val="009D6307"/>
    <w:rsid w:val="009E4958"/>
    <w:rsid w:val="009F1746"/>
    <w:rsid w:val="009F54FB"/>
    <w:rsid w:val="00A07770"/>
    <w:rsid w:val="00A2009B"/>
    <w:rsid w:val="00A27B05"/>
    <w:rsid w:val="00A30085"/>
    <w:rsid w:val="00A321BD"/>
    <w:rsid w:val="00A35382"/>
    <w:rsid w:val="00A35546"/>
    <w:rsid w:val="00A40D8B"/>
    <w:rsid w:val="00A42416"/>
    <w:rsid w:val="00A625C5"/>
    <w:rsid w:val="00A6561D"/>
    <w:rsid w:val="00A66D70"/>
    <w:rsid w:val="00A70331"/>
    <w:rsid w:val="00A708FD"/>
    <w:rsid w:val="00A723BC"/>
    <w:rsid w:val="00A84B50"/>
    <w:rsid w:val="00A87D20"/>
    <w:rsid w:val="00AB0905"/>
    <w:rsid w:val="00AB2516"/>
    <w:rsid w:val="00AB5C27"/>
    <w:rsid w:val="00AB760A"/>
    <w:rsid w:val="00AC4DAC"/>
    <w:rsid w:val="00AE13E1"/>
    <w:rsid w:val="00AF4FD3"/>
    <w:rsid w:val="00B004E8"/>
    <w:rsid w:val="00B04717"/>
    <w:rsid w:val="00B12C71"/>
    <w:rsid w:val="00B4188C"/>
    <w:rsid w:val="00B43C77"/>
    <w:rsid w:val="00B51940"/>
    <w:rsid w:val="00B51C83"/>
    <w:rsid w:val="00B62CC8"/>
    <w:rsid w:val="00B64071"/>
    <w:rsid w:val="00B72914"/>
    <w:rsid w:val="00B76A51"/>
    <w:rsid w:val="00B871C5"/>
    <w:rsid w:val="00B87410"/>
    <w:rsid w:val="00B93B5F"/>
    <w:rsid w:val="00BA26C8"/>
    <w:rsid w:val="00BA2991"/>
    <w:rsid w:val="00BA3F2B"/>
    <w:rsid w:val="00BA4A50"/>
    <w:rsid w:val="00BB642B"/>
    <w:rsid w:val="00BC437F"/>
    <w:rsid w:val="00BC561C"/>
    <w:rsid w:val="00BD0153"/>
    <w:rsid w:val="00BD295C"/>
    <w:rsid w:val="00BD2ADA"/>
    <w:rsid w:val="00BD345E"/>
    <w:rsid w:val="00BD77F0"/>
    <w:rsid w:val="00BE4ABE"/>
    <w:rsid w:val="00BE60BF"/>
    <w:rsid w:val="00BF03FB"/>
    <w:rsid w:val="00C011C4"/>
    <w:rsid w:val="00C07D5B"/>
    <w:rsid w:val="00C14D5C"/>
    <w:rsid w:val="00C165BB"/>
    <w:rsid w:val="00C16E1F"/>
    <w:rsid w:val="00C2368C"/>
    <w:rsid w:val="00C24A62"/>
    <w:rsid w:val="00C27396"/>
    <w:rsid w:val="00C3074F"/>
    <w:rsid w:val="00C340B7"/>
    <w:rsid w:val="00C373DF"/>
    <w:rsid w:val="00C42BA3"/>
    <w:rsid w:val="00C559F2"/>
    <w:rsid w:val="00C6320E"/>
    <w:rsid w:val="00C66DE6"/>
    <w:rsid w:val="00C67F36"/>
    <w:rsid w:val="00C74B01"/>
    <w:rsid w:val="00C82D65"/>
    <w:rsid w:val="00C92118"/>
    <w:rsid w:val="00C95A3B"/>
    <w:rsid w:val="00CA7D89"/>
    <w:rsid w:val="00CB0366"/>
    <w:rsid w:val="00CB3FB1"/>
    <w:rsid w:val="00CB60F4"/>
    <w:rsid w:val="00CC2A07"/>
    <w:rsid w:val="00CF015C"/>
    <w:rsid w:val="00CF1CF5"/>
    <w:rsid w:val="00D06A94"/>
    <w:rsid w:val="00D15C1C"/>
    <w:rsid w:val="00D25FA8"/>
    <w:rsid w:val="00D31B7A"/>
    <w:rsid w:val="00D31F0F"/>
    <w:rsid w:val="00D31FF7"/>
    <w:rsid w:val="00D44463"/>
    <w:rsid w:val="00D44D16"/>
    <w:rsid w:val="00D55A21"/>
    <w:rsid w:val="00D71729"/>
    <w:rsid w:val="00D7202E"/>
    <w:rsid w:val="00D72C2E"/>
    <w:rsid w:val="00D81E67"/>
    <w:rsid w:val="00D93321"/>
    <w:rsid w:val="00D96A49"/>
    <w:rsid w:val="00DA05C1"/>
    <w:rsid w:val="00DA2174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5D7D"/>
    <w:rsid w:val="00E500A6"/>
    <w:rsid w:val="00E627A2"/>
    <w:rsid w:val="00E62AAE"/>
    <w:rsid w:val="00E63856"/>
    <w:rsid w:val="00E6444A"/>
    <w:rsid w:val="00E67C45"/>
    <w:rsid w:val="00E74A08"/>
    <w:rsid w:val="00E763AA"/>
    <w:rsid w:val="00E935C9"/>
    <w:rsid w:val="00E96832"/>
    <w:rsid w:val="00EB4DB5"/>
    <w:rsid w:val="00EC0F0C"/>
    <w:rsid w:val="00EC5168"/>
    <w:rsid w:val="00ED2769"/>
    <w:rsid w:val="00ED450E"/>
    <w:rsid w:val="00ED490E"/>
    <w:rsid w:val="00ED4F83"/>
    <w:rsid w:val="00ED5B6C"/>
    <w:rsid w:val="00EE47D1"/>
    <w:rsid w:val="00EF0E11"/>
    <w:rsid w:val="00EF3850"/>
    <w:rsid w:val="00F107FD"/>
    <w:rsid w:val="00F149C6"/>
    <w:rsid w:val="00F15AE7"/>
    <w:rsid w:val="00F15D95"/>
    <w:rsid w:val="00F264BC"/>
    <w:rsid w:val="00F304E8"/>
    <w:rsid w:val="00F33117"/>
    <w:rsid w:val="00F35394"/>
    <w:rsid w:val="00F408E4"/>
    <w:rsid w:val="00F552A1"/>
    <w:rsid w:val="00F84D18"/>
    <w:rsid w:val="00F85C74"/>
    <w:rsid w:val="00FA1F8C"/>
    <w:rsid w:val="00FA6EC5"/>
    <w:rsid w:val="00FA794C"/>
    <w:rsid w:val="00FB5AAA"/>
    <w:rsid w:val="00FB6E74"/>
    <w:rsid w:val="00FC077E"/>
    <w:rsid w:val="00FC3C34"/>
    <w:rsid w:val="00FE7C1C"/>
    <w:rsid w:val="00FF0F60"/>
    <w:rsid w:val="00FF3A74"/>
    <w:rsid w:val="00FF5218"/>
    <w:rsid w:val="00FF7AA5"/>
    <w:rsid w:val="3FDF0A39"/>
    <w:rsid w:val="67DBA375"/>
    <w:rsid w:val="7FDE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882D"/>
  <w15:docId w15:val="{067A16BA-4EAD-4463-96A5-8F9B45C0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7EDF"/>
    <w:rPr>
      <w:rFonts w:ascii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7ED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7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E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67E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67ED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qFormat/>
    <w:rsid w:val="00367EDF"/>
    <w:pPr>
      <w:spacing w:after="120" w:line="480" w:lineRule="auto"/>
    </w:pPr>
  </w:style>
  <w:style w:type="character" w:styleId="a7">
    <w:name w:val="Emphasis"/>
    <w:qFormat/>
    <w:rsid w:val="00367EDF"/>
    <w:rPr>
      <w:i/>
      <w:iCs/>
    </w:rPr>
  </w:style>
  <w:style w:type="character" w:styleId="a8">
    <w:name w:val="FollowedHyperlink"/>
    <w:basedOn w:val="a0"/>
    <w:uiPriority w:val="99"/>
    <w:semiHidden/>
    <w:unhideWhenUsed/>
    <w:qFormat/>
    <w:rsid w:val="00367EDF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qFormat/>
    <w:rsid w:val="00367EDF"/>
    <w:pPr>
      <w:tabs>
        <w:tab w:val="center" w:pos="4819"/>
        <w:tab w:val="right" w:pos="9639"/>
      </w:tabs>
    </w:pPr>
  </w:style>
  <w:style w:type="paragraph" w:styleId="ab">
    <w:name w:val="header"/>
    <w:basedOn w:val="a"/>
    <w:link w:val="ac"/>
    <w:uiPriority w:val="99"/>
    <w:unhideWhenUsed/>
    <w:qFormat/>
    <w:rsid w:val="00367EDF"/>
    <w:pPr>
      <w:tabs>
        <w:tab w:val="center" w:pos="4819"/>
        <w:tab w:val="right" w:pos="9639"/>
      </w:tabs>
    </w:pPr>
  </w:style>
  <w:style w:type="character" w:styleId="ad">
    <w:name w:val="Hyperlink"/>
    <w:uiPriority w:val="99"/>
    <w:unhideWhenUsed/>
    <w:qFormat/>
    <w:rsid w:val="00367EDF"/>
    <w:rPr>
      <w:color w:val="0000FF"/>
      <w:u w:val="single"/>
    </w:rPr>
  </w:style>
  <w:style w:type="paragraph" w:styleId="ae">
    <w:name w:val="Normal (Web)"/>
    <w:basedOn w:val="a"/>
    <w:qFormat/>
    <w:rsid w:val="00367EDF"/>
    <w:pPr>
      <w:spacing w:before="100" w:beforeAutospacing="1" w:after="100" w:afterAutospacing="1" w:line="259" w:lineRule="auto"/>
    </w:pPr>
    <w:rPr>
      <w:lang w:val="en-US" w:eastAsia="en-US"/>
    </w:rPr>
  </w:style>
  <w:style w:type="table" w:styleId="af">
    <w:name w:val="Table Grid"/>
    <w:basedOn w:val="a1"/>
    <w:uiPriority w:val="39"/>
    <w:qFormat/>
    <w:rsid w:val="00367ED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0">
    <w:name w:val="Title"/>
    <w:basedOn w:val="a"/>
    <w:link w:val="af1"/>
    <w:qFormat/>
    <w:rsid w:val="00367EDF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paragraph" w:styleId="af2">
    <w:name w:val="List Paragraph"/>
    <w:basedOn w:val="a"/>
    <w:uiPriority w:val="34"/>
    <w:qFormat/>
    <w:rsid w:val="00367ED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qFormat/>
    <w:rsid w:val="00367EDF"/>
  </w:style>
  <w:style w:type="character" w:customStyle="1" w:styleId="af3">
    <w:name w:val="Основний текст_"/>
    <w:link w:val="af4"/>
    <w:qFormat/>
    <w:rsid w:val="00367ED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4">
    <w:name w:val="Основний текст"/>
    <w:basedOn w:val="a"/>
    <w:link w:val="af3"/>
    <w:qFormat/>
    <w:rsid w:val="00367ED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qFormat/>
    <w:rsid w:val="00367EDF"/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367EDF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qFormat/>
    <w:rsid w:val="00367ED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367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qFormat/>
    <w:rsid w:val="00367E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character" w:customStyle="1" w:styleId="af1">
    <w:name w:val="Заголовок Знак"/>
    <w:basedOn w:val="a0"/>
    <w:link w:val="af0"/>
    <w:qFormat/>
    <w:rsid w:val="00367EDF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qFormat/>
    <w:rsid w:val="00367ED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qFormat/>
    <w:rsid w:val="00367EDF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367EDF"/>
    <w:rPr>
      <w:rFonts w:ascii="Calibri" w:hAnsi="Calibri" w:cs="Arial"/>
      <w:sz w:val="20"/>
      <w:szCs w:val="20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367EDF"/>
    <w:rPr>
      <w:rFonts w:ascii="Calibri" w:hAnsi="Calibri" w:cs="Arial"/>
      <w:sz w:val="20"/>
      <w:szCs w:val="20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67EDF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67ED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367EDF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sid w:val="00367EDF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367EDF"/>
    <w:rPr>
      <w:rFonts w:ascii="Calibri" w:hAnsi="Calibri"/>
      <w:sz w:val="22"/>
      <w:szCs w:val="22"/>
      <w:lang w:val="ru-RU" w:eastAsia="en-US"/>
    </w:rPr>
  </w:style>
  <w:style w:type="character" w:customStyle="1" w:styleId="FontStyle118">
    <w:name w:val="Font Style118"/>
    <w:uiPriority w:val="99"/>
    <w:rsid w:val="00A708FD"/>
    <w:rPr>
      <w:rFonts w:ascii="Arial" w:hAnsi="Arial" w:cs="Arial"/>
      <w:i/>
      <w:iCs/>
      <w:sz w:val="16"/>
      <w:szCs w:val="16"/>
    </w:rPr>
  </w:style>
  <w:style w:type="paragraph" w:customStyle="1" w:styleId="Default">
    <w:name w:val="Default"/>
    <w:rsid w:val="00A708FD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ru-RU" w:eastAsia="ru-RU"/>
    </w:rPr>
  </w:style>
  <w:style w:type="paragraph" w:styleId="4">
    <w:name w:val="toc 4"/>
    <w:basedOn w:val="a"/>
    <w:uiPriority w:val="1"/>
    <w:qFormat/>
    <w:rsid w:val="00976B0C"/>
    <w:pPr>
      <w:widowControl w:val="0"/>
      <w:autoSpaceDE w:val="0"/>
      <w:autoSpaceDN w:val="0"/>
      <w:spacing w:line="293" w:lineRule="exact"/>
      <w:ind w:left="1430" w:hanging="853"/>
    </w:pPr>
    <w:rPr>
      <w:rFonts w:ascii="Cambria" w:eastAsia="Cambria" w:hAnsi="Cambria" w:cs="Cambria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ydova19057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hrb.hneu@edu.u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ns.hneu.edu.ua/enrol/index.php?id=84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ozklad.hneu.edu.ua/schedule/schedule?employee=432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klad.hneu.edu.ua/schedule/schedule?employee=43214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Методический отдел</dc:creator>
  <cp:lastModifiedBy>Ksusha</cp:lastModifiedBy>
  <cp:revision>5</cp:revision>
  <cp:lastPrinted>2020-09-22T15:25:00Z</cp:lastPrinted>
  <dcterms:created xsi:type="dcterms:W3CDTF">2023-06-25T20:12:00Z</dcterms:created>
  <dcterms:modified xsi:type="dcterms:W3CDTF">2023-06-25T21:05:00Z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1033-4.1.0.7501</vt:lpwstr>
  </property>
</Properties>
</file>